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20" w:rsidRPr="00944B26" w:rsidRDefault="00944B26" w:rsidP="00FC2420">
      <w:pPr>
        <w:jc w:val="center"/>
        <w:rPr>
          <w:rFonts w:ascii="HGｺﾞｼｯｸM" w:eastAsia="HGｺﾞｼｯｸM" w:hAnsi="HG丸ｺﾞｼｯｸM-PRO"/>
          <w:b/>
          <w:sz w:val="28"/>
          <w:szCs w:val="28"/>
        </w:rPr>
      </w:pPr>
      <w:r w:rsidRPr="00944B26">
        <w:rPr>
          <w:rFonts w:ascii="HGｺﾞｼｯｸM" w:eastAsia="HGｺﾞｼｯｸM" w:hAnsi="HG丸ｺﾞｼｯｸM-PRO" w:hint="eastAsia"/>
          <w:b/>
          <w:sz w:val="28"/>
          <w:szCs w:val="28"/>
        </w:rPr>
        <w:t>い</w:t>
      </w:r>
      <w:r w:rsidR="00FC2420" w:rsidRPr="00944B26">
        <w:rPr>
          <w:rFonts w:ascii="HGｺﾞｼｯｸM" w:eastAsia="HGｺﾞｼｯｸM" w:hAnsi="HG丸ｺﾞｼｯｸM-PRO" w:hint="eastAsia"/>
          <w:b/>
          <w:sz w:val="28"/>
          <w:szCs w:val="28"/>
        </w:rPr>
        <w:t>じめ防止基本方針</w:t>
      </w:r>
    </w:p>
    <w:p w:rsidR="00BD60C7" w:rsidRPr="00944B26" w:rsidRDefault="00944B26" w:rsidP="00944B26">
      <w:pPr>
        <w:jc w:val="left"/>
        <w:rPr>
          <w:rFonts w:ascii="HGｺﾞｼｯｸM" w:eastAsia="HGｺﾞｼｯｸM" w:hAnsi="HG丸ｺﾞｼｯｸM-PRO"/>
        </w:rPr>
      </w:pPr>
      <w:r>
        <w:rPr>
          <w:rFonts w:ascii="HGｺﾞｼｯｸM" w:eastAsia="HGｺﾞｼｯｸM" w:hAnsi="HG丸ｺﾞｼｯｸM-PRO" w:hint="eastAsia"/>
        </w:rPr>
        <w:t xml:space="preserve">　　　　　　　　　　　　　　　　　　　　　　　　　三重県立杉の子特別支援学校石薬師分校</w:t>
      </w:r>
    </w:p>
    <w:p w:rsidR="00944B26" w:rsidRDefault="00944B26" w:rsidP="00944B26">
      <w:pPr>
        <w:jc w:val="left"/>
        <w:rPr>
          <w:rFonts w:ascii="HGｺﾞｼｯｸM" w:eastAsia="HGｺﾞｼｯｸM" w:hAnsi="HG丸ｺﾞｼｯｸM-PRO"/>
          <w:b/>
          <w:sz w:val="22"/>
          <w:szCs w:val="22"/>
        </w:rPr>
      </w:pPr>
    </w:p>
    <w:p w:rsidR="00FC416C" w:rsidRPr="00944B26" w:rsidRDefault="00FC416C" w:rsidP="00944B26">
      <w:pPr>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１</w:t>
      </w:r>
      <w:r w:rsidR="00AE619D" w:rsidRPr="00944B26">
        <w:rPr>
          <w:rFonts w:ascii="HGｺﾞｼｯｸM" w:eastAsia="HGｺﾞｼｯｸM" w:hAnsi="HG丸ｺﾞｼｯｸM-PRO" w:hint="eastAsia"/>
          <w:b/>
          <w:sz w:val="22"/>
          <w:szCs w:val="22"/>
        </w:rPr>
        <w:t xml:space="preserve">　</w:t>
      </w:r>
      <w:r w:rsidRPr="00944B26">
        <w:rPr>
          <w:rFonts w:ascii="HGｺﾞｼｯｸM" w:eastAsia="HGｺﾞｼｯｸM" w:hAnsi="HG丸ｺﾞｼｯｸM-PRO" w:hint="eastAsia"/>
          <w:b/>
          <w:sz w:val="22"/>
          <w:szCs w:val="22"/>
        </w:rPr>
        <w:t>いじめの定義</w:t>
      </w:r>
    </w:p>
    <w:p w:rsidR="00FC416C" w:rsidRPr="00944B26" w:rsidRDefault="00014FE9" w:rsidP="003904BC">
      <w:pPr>
        <w:ind w:leftChars="100" w:left="22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「いじめ」とは、生徒に対して、当該</w:t>
      </w:r>
      <w:r w:rsidR="00834370" w:rsidRPr="00944B26">
        <w:rPr>
          <w:rFonts w:ascii="HGｺﾞｼｯｸM" w:eastAsia="HGｺﾞｼｯｸM" w:hAnsi="HG丸ｺﾞｼｯｸM-PRO" w:hint="eastAsia"/>
          <w:sz w:val="22"/>
          <w:szCs w:val="22"/>
        </w:rPr>
        <w:t>生徒</w:t>
      </w:r>
      <w:r w:rsidRPr="00944B26">
        <w:rPr>
          <w:rFonts w:ascii="HGｺﾞｼｯｸM" w:eastAsia="HGｺﾞｼｯｸM" w:hAnsi="HG丸ｺﾞｼｯｸM-PRO" w:hint="eastAsia"/>
          <w:sz w:val="22"/>
          <w:szCs w:val="22"/>
        </w:rPr>
        <w:t>と一定の人的関係にある他の</w:t>
      </w:r>
      <w:r w:rsidR="00FC416C" w:rsidRPr="00944B26">
        <w:rPr>
          <w:rFonts w:ascii="HGｺﾞｼｯｸM" w:eastAsia="HGｺﾞｼｯｸM" w:hAnsi="HG丸ｺﾞｼｯｸM-PRO" w:hint="eastAsia"/>
          <w:sz w:val="22"/>
          <w:szCs w:val="22"/>
        </w:rPr>
        <w:t>生徒が行う心理的又は物理的な影響を与える行為（インターネットを</w:t>
      </w:r>
      <w:r w:rsidRPr="00944B26">
        <w:rPr>
          <w:rFonts w:ascii="HGｺﾞｼｯｸM" w:eastAsia="HGｺﾞｼｯｸM" w:hAnsi="HG丸ｺﾞｼｯｸM-PRO" w:hint="eastAsia"/>
          <w:sz w:val="22"/>
          <w:szCs w:val="22"/>
        </w:rPr>
        <w:t>通じて行われるものを含む。）であって、当該行為の対象となった</w:t>
      </w:r>
      <w:r w:rsidR="00834370" w:rsidRPr="00944B26">
        <w:rPr>
          <w:rFonts w:ascii="HGｺﾞｼｯｸM" w:eastAsia="HGｺﾞｼｯｸM" w:hAnsi="HG丸ｺﾞｼｯｸM-PRO" w:hint="eastAsia"/>
          <w:sz w:val="22"/>
          <w:szCs w:val="22"/>
        </w:rPr>
        <w:t>生徒</w:t>
      </w:r>
      <w:r w:rsidR="00FC416C" w:rsidRPr="00944B26">
        <w:rPr>
          <w:rFonts w:ascii="HGｺﾞｼｯｸM" w:eastAsia="HGｺﾞｼｯｸM" w:hAnsi="HG丸ｺﾞｼｯｸM-PRO" w:hint="eastAsia"/>
          <w:sz w:val="22"/>
          <w:szCs w:val="22"/>
        </w:rPr>
        <w:t>が心身の苦痛を感じているものをいう。</w:t>
      </w:r>
    </w:p>
    <w:p w:rsidR="00FC416C" w:rsidRPr="00944B26" w:rsidRDefault="00FC416C" w:rsidP="00977943">
      <w:pPr>
        <w:ind w:firstLineChars="100" w:firstLine="204"/>
        <w:jc w:val="left"/>
        <w:rPr>
          <w:rFonts w:ascii="HGｺﾞｼｯｸM" w:eastAsia="HGｺﾞｼｯｸM" w:hAnsi="HG丸ｺﾞｼｯｸM-PRO"/>
          <w:sz w:val="22"/>
          <w:szCs w:val="22"/>
        </w:rPr>
      </w:pPr>
    </w:p>
    <w:p w:rsidR="00FC416C" w:rsidRPr="00944B26" w:rsidRDefault="00FC416C" w:rsidP="00977943">
      <w:pPr>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２</w:t>
      </w:r>
      <w:r w:rsidR="00AE619D" w:rsidRPr="00944B26">
        <w:rPr>
          <w:rFonts w:ascii="HGｺﾞｼｯｸM" w:eastAsia="HGｺﾞｼｯｸM" w:hAnsi="HG丸ｺﾞｼｯｸM-PRO" w:hint="eastAsia"/>
          <w:b/>
          <w:sz w:val="22"/>
          <w:szCs w:val="22"/>
        </w:rPr>
        <w:t xml:space="preserve">　</w:t>
      </w:r>
      <w:r w:rsidRPr="00944B26">
        <w:rPr>
          <w:rFonts w:ascii="HGｺﾞｼｯｸM" w:eastAsia="HGｺﾞｼｯｸM" w:hAnsi="HG丸ｺﾞｼｯｸM-PRO" w:hint="eastAsia"/>
          <w:b/>
          <w:sz w:val="22"/>
          <w:szCs w:val="22"/>
        </w:rPr>
        <w:t>いじめの防止等に関する基本的な考え方</w:t>
      </w:r>
    </w:p>
    <w:p w:rsidR="008D776B" w:rsidRPr="00944B26" w:rsidRDefault="008D776B" w:rsidP="00977943">
      <w:pPr>
        <w:ind w:leftChars="100" w:left="22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本校では、すべての生徒および教職員・保護者が「いじめはどの学校でも、どのクラスでも、どの生徒にも起こり得る」という認識を持ち、いじめ防止等のための対策を以下の基本理念の基に定め</w:t>
      </w:r>
      <w:r w:rsidR="003310EF" w:rsidRPr="00944B26">
        <w:rPr>
          <w:rFonts w:ascii="HGｺﾞｼｯｸM" w:eastAsia="HGｺﾞｼｯｸM" w:hAnsi="HG丸ｺﾞｼｯｸM-PRO" w:hint="eastAsia"/>
          <w:sz w:val="22"/>
          <w:szCs w:val="22"/>
        </w:rPr>
        <w:t>る</w:t>
      </w:r>
      <w:r w:rsidRPr="00944B26">
        <w:rPr>
          <w:rFonts w:ascii="HGｺﾞｼｯｸM" w:eastAsia="HGｺﾞｼｯｸM" w:hAnsi="HG丸ｺﾞｼｯｸM-PRO" w:hint="eastAsia"/>
          <w:sz w:val="22"/>
          <w:szCs w:val="22"/>
        </w:rPr>
        <w:t>。</w:t>
      </w:r>
    </w:p>
    <w:p w:rsidR="00FC416C" w:rsidRPr="00944B26" w:rsidRDefault="00AE619D" w:rsidP="00AE619D">
      <w:pPr>
        <w:ind w:firstLineChars="100" w:firstLine="20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(1)　</w:t>
      </w:r>
      <w:r w:rsidR="008D776B" w:rsidRPr="00944B26">
        <w:rPr>
          <w:rFonts w:ascii="HGｺﾞｼｯｸM" w:eastAsia="HGｺﾞｼｯｸM" w:hAnsi="HG丸ｺﾞｼｯｸM-PRO" w:hint="eastAsia"/>
          <w:sz w:val="22"/>
          <w:szCs w:val="22"/>
        </w:rPr>
        <w:t>いじめ防止等のため、日頃から</w:t>
      </w:r>
      <w:r w:rsidR="00FC416C" w:rsidRPr="00944B26">
        <w:rPr>
          <w:rFonts w:ascii="HGｺﾞｼｯｸM" w:eastAsia="HGｺﾞｼｯｸM" w:hAnsi="HG丸ｺﾞｼｯｸM-PRO" w:hint="eastAsia"/>
          <w:sz w:val="22"/>
          <w:szCs w:val="22"/>
        </w:rPr>
        <w:t>教育活動全体を通じて、豊かな心や道徳性、自律性を育</w:t>
      </w:r>
      <w:r w:rsidR="008D776B" w:rsidRPr="00944B26">
        <w:rPr>
          <w:rFonts w:ascii="HGｺﾞｼｯｸM" w:eastAsia="HGｺﾞｼｯｸM" w:hAnsi="HG丸ｺﾞｼｯｸM-PRO" w:hint="eastAsia"/>
          <w:sz w:val="22"/>
          <w:szCs w:val="22"/>
        </w:rPr>
        <w:t>みます。</w:t>
      </w:r>
    </w:p>
    <w:p w:rsidR="00FC416C" w:rsidRPr="00944B26" w:rsidRDefault="00AE619D" w:rsidP="00AE619D">
      <w:pPr>
        <w:ind w:leftChars="100" w:left="632"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(2)　</w:t>
      </w:r>
      <w:r w:rsidR="00FC416C" w:rsidRPr="00944B26">
        <w:rPr>
          <w:rFonts w:ascii="HGｺﾞｼｯｸM" w:eastAsia="HGｺﾞｼｯｸM" w:hAnsi="HG丸ｺﾞｼｯｸM-PRO" w:hint="eastAsia"/>
          <w:sz w:val="22"/>
          <w:szCs w:val="22"/>
        </w:rPr>
        <w:t>いじめ</w:t>
      </w:r>
      <w:r w:rsidR="008D776B" w:rsidRPr="00944B26">
        <w:rPr>
          <w:rFonts w:ascii="HGｺﾞｼｯｸM" w:eastAsia="HGｺﾞｼｯｸM" w:hAnsi="HG丸ｺﾞｼｯｸM-PRO" w:hint="eastAsia"/>
          <w:sz w:val="22"/>
          <w:szCs w:val="22"/>
        </w:rPr>
        <w:t>は</w:t>
      </w:r>
      <w:r w:rsidR="00FC416C" w:rsidRPr="00944B26">
        <w:rPr>
          <w:rFonts w:ascii="HGｺﾞｼｯｸM" w:eastAsia="HGｺﾞｼｯｸM" w:hAnsi="HG丸ｺﾞｼｯｸM-PRO" w:hint="eastAsia"/>
          <w:sz w:val="22"/>
          <w:szCs w:val="22"/>
        </w:rPr>
        <w:t>、</w:t>
      </w:r>
      <w:r w:rsidR="008D776B" w:rsidRPr="00944B26">
        <w:rPr>
          <w:rFonts w:ascii="HGｺﾞｼｯｸM" w:eastAsia="HGｺﾞｼｯｸM" w:hAnsi="HG丸ｺﾞｼｯｸM-PRO" w:hint="eastAsia"/>
          <w:sz w:val="22"/>
          <w:szCs w:val="22"/>
        </w:rPr>
        <w:t>被害側の</w:t>
      </w:r>
      <w:r w:rsidR="000802E5" w:rsidRPr="00944B26">
        <w:rPr>
          <w:rFonts w:ascii="HGｺﾞｼｯｸM" w:eastAsia="HGｺﾞｼｯｸM" w:hAnsi="HG丸ｺﾞｼｯｸM-PRO" w:hint="eastAsia"/>
          <w:sz w:val="22"/>
          <w:szCs w:val="22"/>
        </w:rPr>
        <w:t>生徒の心身に深刻な影響を及ぼす許されない行為であるとの認識に立ち、</w:t>
      </w:r>
      <w:r w:rsidR="008D776B" w:rsidRPr="00944B26">
        <w:rPr>
          <w:rFonts w:ascii="HGｺﾞｼｯｸM" w:eastAsia="HGｺﾞｼｯｸM" w:hAnsi="HG丸ｺﾞｼｯｸM-PRO" w:hint="eastAsia"/>
          <w:sz w:val="22"/>
          <w:szCs w:val="22"/>
        </w:rPr>
        <w:t>「いじめを許さない」学校づくりに取り組みます。</w:t>
      </w:r>
    </w:p>
    <w:p w:rsidR="00834370" w:rsidRPr="00944B26" w:rsidRDefault="00AE619D" w:rsidP="00AE619D">
      <w:pPr>
        <w:ind w:leftChars="100" w:left="632"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(3)　</w:t>
      </w:r>
      <w:r w:rsidR="000802E5" w:rsidRPr="00944B26">
        <w:rPr>
          <w:rFonts w:ascii="HGｺﾞｼｯｸM" w:eastAsia="HGｺﾞｼｯｸM" w:hAnsi="HG丸ｺﾞｼｯｸM-PRO" w:hint="eastAsia"/>
          <w:sz w:val="22"/>
          <w:szCs w:val="22"/>
        </w:rPr>
        <w:t>いじめの未然防止・早期発見・早期対応に努め</w:t>
      </w:r>
      <w:r w:rsidR="00834370" w:rsidRPr="00944B26">
        <w:rPr>
          <w:rFonts w:ascii="HGｺﾞｼｯｸM" w:eastAsia="HGｺﾞｼｯｸM" w:hAnsi="HG丸ｺﾞｼｯｸM-PRO" w:hint="eastAsia"/>
          <w:sz w:val="22"/>
          <w:szCs w:val="22"/>
        </w:rPr>
        <w:t>、被害側の生徒を守り通すとともに、加害側の生徒には適切かつ毅然とした指導を行います。</w:t>
      </w:r>
    </w:p>
    <w:p w:rsidR="00FC416C" w:rsidRPr="00944B26" w:rsidRDefault="00AE619D" w:rsidP="00AE619D">
      <w:pPr>
        <w:ind w:firstLineChars="100" w:firstLine="20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(4)　</w:t>
      </w:r>
      <w:r w:rsidR="00FC416C" w:rsidRPr="00944B26">
        <w:rPr>
          <w:rFonts w:ascii="HGｺﾞｼｯｸM" w:eastAsia="HGｺﾞｼｯｸM" w:hAnsi="HG丸ｺﾞｼｯｸM-PRO" w:hint="eastAsia"/>
          <w:sz w:val="22"/>
          <w:szCs w:val="22"/>
        </w:rPr>
        <w:t>学校内外を問わず、いじめ</w:t>
      </w:r>
      <w:r w:rsidR="000802E5" w:rsidRPr="00944B26">
        <w:rPr>
          <w:rFonts w:ascii="HGｺﾞｼｯｸM" w:eastAsia="HGｺﾞｼｯｸM" w:hAnsi="HG丸ｺﾞｼｯｸM-PRO" w:hint="eastAsia"/>
          <w:sz w:val="22"/>
          <w:szCs w:val="22"/>
        </w:rPr>
        <w:t>防止が図られるよう</w:t>
      </w:r>
      <w:r w:rsidR="00FC416C" w:rsidRPr="00944B26">
        <w:rPr>
          <w:rFonts w:ascii="HGｺﾞｼｯｸM" w:eastAsia="HGｺﾞｼｯｸM" w:hAnsi="HG丸ｺﾞｼｯｸM-PRO" w:hint="eastAsia"/>
          <w:sz w:val="22"/>
          <w:szCs w:val="22"/>
        </w:rPr>
        <w:t>、</w:t>
      </w:r>
      <w:r w:rsidR="000802E5" w:rsidRPr="00944B26">
        <w:rPr>
          <w:rFonts w:ascii="HGｺﾞｼｯｸM" w:eastAsia="HGｺﾞｼｯｸM" w:hAnsi="HG丸ｺﾞｼｯｸM-PRO" w:hint="eastAsia"/>
          <w:sz w:val="22"/>
          <w:szCs w:val="22"/>
        </w:rPr>
        <w:t>学校・家庭・地域との連携協力に努めます。</w:t>
      </w:r>
    </w:p>
    <w:p w:rsidR="00834370" w:rsidRPr="00944B26" w:rsidRDefault="00834370" w:rsidP="00977943">
      <w:pPr>
        <w:ind w:leftChars="100" w:left="836" w:hangingChars="300" w:hanging="612"/>
        <w:jc w:val="left"/>
        <w:rPr>
          <w:rFonts w:ascii="HGｺﾞｼｯｸM" w:eastAsia="HGｺﾞｼｯｸM" w:hAnsi="HG丸ｺﾞｼｯｸM-PRO"/>
          <w:sz w:val="22"/>
          <w:szCs w:val="22"/>
        </w:rPr>
      </w:pPr>
    </w:p>
    <w:p w:rsidR="00834370" w:rsidRPr="00944B26" w:rsidRDefault="00834370" w:rsidP="00977943">
      <w:pPr>
        <w:ind w:left="3"/>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３</w:t>
      </w:r>
      <w:r w:rsidR="00AE619D" w:rsidRPr="00944B26">
        <w:rPr>
          <w:rFonts w:ascii="HGｺﾞｼｯｸM" w:eastAsia="HGｺﾞｼｯｸM" w:hAnsi="HG丸ｺﾞｼｯｸM-PRO" w:hint="eastAsia"/>
          <w:b/>
          <w:sz w:val="22"/>
          <w:szCs w:val="22"/>
        </w:rPr>
        <w:t xml:space="preserve">　</w:t>
      </w:r>
      <w:r w:rsidR="008B228D" w:rsidRPr="00944B26">
        <w:rPr>
          <w:rFonts w:ascii="HGｺﾞｼｯｸM" w:eastAsia="HGｺﾞｼｯｸM" w:hAnsi="HG丸ｺﾞｼｯｸM-PRO" w:hint="eastAsia"/>
          <w:b/>
          <w:sz w:val="22"/>
          <w:szCs w:val="22"/>
        </w:rPr>
        <w:t>いじめ防止等の対策のための組織とその役割</w:t>
      </w:r>
    </w:p>
    <w:p w:rsidR="008B228D" w:rsidRPr="00944B26" w:rsidRDefault="00AE619D" w:rsidP="00AE619D">
      <w:pPr>
        <w:ind w:firstLineChars="100" w:firstLine="20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(1)　</w:t>
      </w:r>
      <w:r w:rsidR="003E3582" w:rsidRPr="00944B26">
        <w:rPr>
          <w:rFonts w:ascii="HGｺﾞｼｯｸM" w:eastAsia="HGｺﾞｼｯｸM" w:hAnsi="HG丸ｺﾞｼｯｸM-PRO" w:hint="eastAsia"/>
          <w:sz w:val="22"/>
          <w:szCs w:val="22"/>
        </w:rPr>
        <w:t>いじめ防止</w:t>
      </w:r>
      <w:r w:rsidR="008B228D" w:rsidRPr="00944B26">
        <w:rPr>
          <w:rFonts w:ascii="HGｺﾞｼｯｸM" w:eastAsia="HGｺﾞｼｯｸM" w:hAnsi="HG丸ｺﾞｼｯｸM-PRO" w:hint="eastAsia"/>
          <w:sz w:val="22"/>
          <w:szCs w:val="22"/>
        </w:rPr>
        <w:t>委員会</w:t>
      </w:r>
    </w:p>
    <w:p w:rsidR="00C13726" w:rsidRPr="00944B26" w:rsidRDefault="00CD746B" w:rsidP="00C13726">
      <w:pPr>
        <w:pStyle w:val="Web"/>
        <w:spacing w:before="0" w:beforeAutospacing="0" w:after="0" w:afterAutospacing="0"/>
        <w:ind w:left="897"/>
        <w:rPr>
          <w:rFonts w:ascii="HGｺﾞｼｯｸM" w:eastAsia="HGｺﾞｼｯｸM" w:hAnsi="HG丸ｺﾞｼｯｸM-PRO"/>
        </w:rPr>
      </w:pPr>
      <w:r w:rsidRPr="00944B26">
        <w:rPr>
          <w:rFonts w:ascii="HGｺﾞｼｯｸM" w:eastAsia="HGｺﾞｼｯｸM" w:hAnsi="HG丸ｺﾞｼｯｸM-PRO" w:hint="eastAsia"/>
          <w:sz w:val="22"/>
          <w:szCs w:val="22"/>
        </w:rPr>
        <w:t>校長、教頭、</w:t>
      </w:r>
      <w:r w:rsidR="00844249">
        <w:rPr>
          <w:rFonts w:ascii="HGｺﾞｼｯｸM" w:eastAsia="HGｺﾞｼｯｸM" w:hAnsi="HG丸ｺﾞｼｯｸM-PRO" w:hint="eastAsia"/>
          <w:sz w:val="22"/>
          <w:szCs w:val="22"/>
        </w:rPr>
        <w:t>分校主事、</w:t>
      </w:r>
      <w:r w:rsidR="00C2216A" w:rsidRPr="00944B26">
        <w:rPr>
          <w:rFonts w:ascii="HGｺﾞｼｯｸM" w:eastAsia="HGｺﾞｼｯｸM" w:hAnsi="HG丸ｺﾞｼｯｸM-PRO" w:hint="eastAsia"/>
          <w:sz w:val="22"/>
          <w:szCs w:val="22"/>
        </w:rPr>
        <w:t>学部主事</w:t>
      </w:r>
      <w:r w:rsidR="0002318F" w:rsidRPr="00944B26">
        <w:rPr>
          <w:rFonts w:ascii="HGｺﾞｼｯｸM" w:eastAsia="HGｺﾞｼｯｸM" w:hAnsi="HG丸ｺﾞｼｯｸM-PRO" w:hint="eastAsia"/>
          <w:sz w:val="22"/>
          <w:szCs w:val="22"/>
        </w:rPr>
        <w:t>、</w:t>
      </w:r>
      <w:r w:rsidR="00C13726" w:rsidRPr="00944B26">
        <w:rPr>
          <w:rFonts w:ascii="HGｺﾞｼｯｸM" w:eastAsia="HGｺﾞｼｯｸM" w:hAnsi="HG丸ｺﾞｼｯｸM-PRO" w:cstheme="minorBidi" w:hint="eastAsia"/>
          <w:color w:val="000000" w:themeColor="text1"/>
          <w:kern w:val="24"/>
          <w:sz w:val="22"/>
          <w:szCs w:val="22"/>
        </w:rPr>
        <w:t>指導部長、</w:t>
      </w:r>
      <w:r w:rsidR="00944B26">
        <w:rPr>
          <w:rFonts w:ascii="HGｺﾞｼｯｸM" w:eastAsia="HGｺﾞｼｯｸM" w:hAnsi="HG丸ｺﾞｼｯｸM-PRO" w:cstheme="minorBidi" w:hint="eastAsia"/>
          <w:color w:val="000000" w:themeColor="text1"/>
          <w:kern w:val="24"/>
          <w:sz w:val="22"/>
          <w:szCs w:val="22"/>
        </w:rPr>
        <w:t>教育</w:t>
      </w:r>
      <w:r w:rsidR="00C13726" w:rsidRPr="00944B26">
        <w:rPr>
          <w:rFonts w:ascii="HGｺﾞｼｯｸM" w:eastAsia="HGｺﾞｼｯｸM" w:hAnsi="HG丸ｺﾞｼｯｸM-PRO" w:cstheme="minorBidi" w:hint="eastAsia"/>
          <w:color w:val="000000" w:themeColor="text1"/>
          <w:kern w:val="24"/>
          <w:sz w:val="22"/>
          <w:szCs w:val="22"/>
        </w:rPr>
        <w:t>支援部</w:t>
      </w:r>
      <w:r w:rsidR="00944B26">
        <w:rPr>
          <w:rFonts w:ascii="HGｺﾞｼｯｸM" w:eastAsia="HGｺﾞｼｯｸM" w:hAnsi="HG丸ｺﾞｼｯｸM-PRO" w:cstheme="minorBidi" w:hint="eastAsia"/>
          <w:color w:val="000000" w:themeColor="text1"/>
          <w:kern w:val="24"/>
          <w:sz w:val="22"/>
          <w:szCs w:val="22"/>
        </w:rPr>
        <w:t>人権担当</w:t>
      </w:r>
      <w:r w:rsidR="00627397">
        <w:rPr>
          <w:rFonts w:ascii="HGｺﾞｼｯｸM" w:eastAsia="HGｺﾞｼｯｸM" w:hAnsi="HG丸ｺﾞｼｯｸM-PRO" w:cstheme="minorBidi" w:hint="eastAsia"/>
          <w:color w:val="000000" w:themeColor="text1"/>
          <w:kern w:val="24"/>
          <w:sz w:val="22"/>
          <w:szCs w:val="22"/>
        </w:rPr>
        <w:t xml:space="preserve">、いじめ防止担当　</w:t>
      </w:r>
      <w:r w:rsidR="00944B26">
        <w:rPr>
          <w:rFonts w:ascii="HGｺﾞｼｯｸM" w:eastAsia="HGｺﾞｼｯｸM" w:hAnsi="HG丸ｺﾞｼｯｸM-PRO" w:cstheme="minorBidi" w:hint="eastAsia"/>
          <w:color w:val="000000" w:themeColor="text1"/>
          <w:kern w:val="24"/>
          <w:sz w:val="22"/>
          <w:szCs w:val="22"/>
        </w:rPr>
        <w:t>等</w:t>
      </w:r>
    </w:p>
    <w:p w:rsidR="008B228D" w:rsidRPr="00944B26" w:rsidRDefault="00CD746B" w:rsidP="00AE619D">
      <w:pPr>
        <w:ind w:leftChars="400" w:left="1101" w:hangingChars="100" w:hanging="20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w:t>
      </w:r>
      <w:r w:rsidR="00A34F0D" w:rsidRPr="00944B26">
        <w:rPr>
          <w:rFonts w:ascii="HGｺﾞｼｯｸM" w:eastAsia="HGｺﾞｼｯｸM" w:hAnsi="HG丸ｺﾞｼｯｸM-PRO" w:hint="eastAsia"/>
          <w:sz w:val="22"/>
          <w:szCs w:val="22"/>
        </w:rPr>
        <w:t>その他必要に応じて、</w:t>
      </w:r>
      <w:r w:rsidR="00844249">
        <w:rPr>
          <w:rFonts w:ascii="HGｺﾞｼｯｸM" w:eastAsia="HGｺﾞｼｯｸM" w:hAnsi="HG丸ｺﾞｼｯｸM-PRO" w:hint="eastAsia"/>
          <w:sz w:val="22"/>
          <w:szCs w:val="22"/>
        </w:rPr>
        <w:t>養護教諭、学年代表、</w:t>
      </w:r>
      <w:bookmarkStart w:id="0" w:name="_GoBack"/>
      <w:bookmarkEnd w:id="0"/>
      <w:r w:rsidR="00A34F0D" w:rsidRPr="00944B26">
        <w:rPr>
          <w:rFonts w:ascii="HGｺﾞｼｯｸM" w:eastAsia="HGｺﾞｼｯｸM" w:hAnsi="HG丸ｺﾞｼｯｸM-PRO" w:hint="eastAsia"/>
          <w:sz w:val="22"/>
          <w:szCs w:val="22"/>
        </w:rPr>
        <w:t>心理や福祉の専門家、弁護士、医師、教員・警察経験者などの外部専門家等</w:t>
      </w:r>
      <w:r w:rsidRPr="00944B26">
        <w:rPr>
          <w:rFonts w:ascii="HGｺﾞｼｯｸM" w:eastAsia="HGｺﾞｼｯｸM" w:hAnsi="HG丸ｺﾞｼｯｸM-PRO" w:hint="eastAsia"/>
          <w:sz w:val="22"/>
          <w:szCs w:val="22"/>
        </w:rPr>
        <w:t>を加えるものとする。</w:t>
      </w:r>
    </w:p>
    <w:p w:rsidR="00846BE0" w:rsidRPr="00944B26" w:rsidRDefault="00AE619D" w:rsidP="00AE619D">
      <w:pPr>
        <w:ind w:firstLineChars="100" w:firstLine="20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(2)　</w:t>
      </w:r>
      <w:r w:rsidR="003E3582" w:rsidRPr="00944B26">
        <w:rPr>
          <w:rFonts w:ascii="HGｺﾞｼｯｸM" w:eastAsia="HGｺﾞｼｯｸM" w:hAnsi="HG丸ｺﾞｼｯｸM-PRO" w:hint="eastAsia"/>
          <w:sz w:val="22"/>
          <w:szCs w:val="22"/>
        </w:rPr>
        <w:t>いじめ防止委員会</w:t>
      </w:r>
      <w:r w:rsidR="00846BE0" w:rsidRPr="00944B26">
        <w:rPr>
          <w:rFonts w:ascii="HGｺﾞｼｯｸM" w:eastAsia="HGｺﾞｼｯｸM" w:hAnsi="HG丸ｺﾞｼｯｸM-PRO" w:hint="eastAsia"/>
          <w:sz w:val="22"/>
          <w:szCs w:val="22"/>
        </w:rPr>
        <w:t>の役割</w:t>
      </w:r>
    </w:p>
    <w:p w:rsidR="0002318F" w:rsidRPr="00944B26" w:rsidRDefault="00AE619D" w:rsidP="0002318F">
      <w:pPr>
        <w:ind w:leftChars="300" w:left="1080"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ア　</w:t>
      </w:r>
      <w:r w:rsidR="0002318F" w:rsidRPr="00944B26">
        <w:rPr>
          <w:rFonts w:ascii="HGｺﾞｼｯｸM" w:eastAsia="HGｺﾞｼｯｸM" w:hAnsi="HG丸ｺﾞｼｯｸM-PRO" w:hint="eastAsia"/>
          <w:sz w:val="21"/>
          <w:szCs w:val="21"/>
        </w:rPr>
        <w:t>三重県立杉の子特別支援学校石薬師分校</w:t>
      </w:r>
      <w:r w:rsidR="00846BE0" w:rsidRPr="00944B26">
        <w:rPr>
          <w:rFonts w:ascii="HGｺﾞｼｯｸM" w:eastAsia="HGｺﾞｼｯｸM" w:hAnsi="HG丸ｺﾞｼｯｸM-PRO" w:hint="eastAsia"/>
          <w:sz w:val="22"/>
          <w:szCs w:val="22"/>
        </w:rPr>
        <w:t>いじめ防止基本方針の策定と定期的な見直し、校内外へ</w:t>
      </w:r>
    </w:p>
    <w:p w:rsidR="00846BE0" w:rsidRPr="00944B26" w:rsidRDefault="00846BE0" w:rsidP="0002318F">
      <w:pPr>
        <w:ind w:firstLineChars="500" w:firstLine="1021"/>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の発信。</w:t>
      </w:r>
    </w:p>
    <w:p w:rsidR="00846BE0" w:rsidRPr="00944B26" w:rsidRDefault="00846BE0" w:rsidP="003310EF">
      <w:pPr>
        <w:ind w:leftChars="-1" w:hangingChars="1" w:hanging="2"/>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　</w:t>
      </w:r>
      <w:r w:rsidR="00E97D45" w:rsidRPr="00944B26">
        <w:rPr>
          <w:rFonts w:ascii="HGｺﾞｼｯｸM" w:eastAsia="HGｺﾞｼｯｸM" w:hAnsi="HG丸ｺﾞｼｯｸM-PRO" w:hint="eastAsia"/>
          <w:sz w:val="22"/>
          <w:szCs w:val="22"/>
        </w:rPr>
        <w:t xml:space="preserve">　</w:t>
      </w:r>
      <w:r w:rsidR="003310EF" w:rsidRPr="00944B26">
        <w:rPr>
          <w:rFonts w:ascii="HGｺﾞｼｯｸM" w:eastAsia="HGｺﾞｼｯｸM" w:hAnsi="HG丸ｺﾞｼｯｸM-PRO" w:hint="eastAsia"/>
          <w:sz w:val="22"/>
          <w:szCs w:val="22"/>
        </w:rPr>
        <w:t xml:space="preserve">　</w:t>
      </w:r>
      <w:r w:rsidR="00AE619D" w:rsidRPr="00944B26">
        <w:rPr>
          <w:rFonts w:ascii="HGｺﾞｼｯｸM" w:eastAsia="HGｺﾞｼｯｸM" w:hAnsi="HG丸ｺﾞｼｯｸM-PRO" w:hint="eastAsia"/>
          <w:sz w:val="22"/>
          <w:szCs w:val="22"/>
        </w:rPr>
        <w:t xml:space="preserve">イ　</w:t>
      </w:r>
      <w:r w:rsidRPr="00944B26">
        <w:rPr>
          <w:rFonts w:ascii="HGｺﾞｼｯｸM" w:eastAsia="HGｺﾞｼｯｸM" w:hAnsi="HG丸ｺﾞｼｯｸM-PRO" w:hint="eastAsia"/>
          <w:sz w:val="22"/>
          <w:szCs w:val="22"/>
        </w:rPr>
        <w:t>いじめ防止対策年間計画の策定と取組評価。</w:t>
      </w:r>
    </w:p>
    <w:p w:rsidR="00846BE0" w:rsidRPr="00944B26" w:rsidRDefault="00846BE0" w:rsidP="003310EF">
      <w:pPr>
        <w:ind w:leftChars="-1" w:hangingChars="1" w:hanging="2"/>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　　</w:t>
      </w:r>
      <w:r w:rsidR="003310EF" w:rsidRPr="00944B26">
        <w:rPr>
          <w:rFonts w:ascii="HGｺﾞｼｯｸM" w:eastAsia="HGｺﾞｼｯｸM" w:hAnsi="HG丸ｺﾞｼｯｸM-PRO" w:hint="eastAsia"/>
          <w:sz w:val="22"/>
          <w:szCs w:val="22"/>
        </w:rPr>
        <w:t xml:space="preserve">　</w:t>
      </w:r>
      <w:r w:rsidR="00AE619D" w:rsidRPr="00944B26">
        <w:rPr>
          <w:rFonts w:ascii="HGｺﾞｼｯｸM" w:eastAsia="HGｺﾞｼｯｸM" w:hAnsi="HG丸ｺﾞｼｯｸM-PRO" w:hint="eastAsia"/>
          <w:sz w:val="22"/>
          <w:szCs w:val="22"/>
        </w:rPr>
        <w:t xml:space="preserve">ウ　</w:t>
      </w:r>
      <w:r w:rsidRPr="00944B26">
        <w:rPr>
          <w:rFonts w:ascii="HGｺﾞｼｯｸM" w:eastAsia="HGｺﾞｼｯｸM" w:hAnsi="HG丸ｺﾞｼｯｸM-PRO" w:hint="eastAsia"/>
          <w:sz w:val="22"/>
          <w:szCs w:val="22"/>
        </w:rPr>
        <w:t>教育相談およびいじめアンケートの実施と結果集約</w:t>
      </w:r>
      <w:r w:rsidR="00FC42ED" w:rsidRPr="00944B26">
        <w:rPr>
          <w:rFonts w:ascii="HGｺﾞｼｯｸM" w:eastAsia="HGｺﾞｼｯｸM" w:hAnsi="HG丸ｺﾞｼｯｸM-PRO" w:hint="eastAsia"/>
          <w:sz w:val="22"/>
          <w:szCs w:val="22"/>
        </w:rPr>
        <w:t>。</w:t>
      </w:r>
    </w:p>
    <w:p w:rsidR="00846BE0" w:rsidRPr="00944B26" w:rsidRDefault="00846BE0" w:rsidP="003310EF">
      <w:pPr>
        <w:ind w:leftChars="-1" w:hangingChars="1" w:hanging="2"/>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　　</w:t>
      </w:r>
      <w:r w:rsidR="003310EF" w:rsidRPr="00944B26">
        <w:rPr>
          <w:rFonts w:ascii="HGｺﾞｼｯｸM" w:eastAsia="HGｺﾞｼｯｸM" w:hAnsi="HG丸ｺﾞｼｯｸM-PRO" w:hint="eastAsia"/>
          <w:sz w:val="22"/>
          <w:szCs w:val="22"/>
        </w:rPr>
        <w:t xml:space="preserve">　</w:t>
      </w:r>
      <w:r w:rsidR="00AE619D" w:rsidRPr="00944B26">
        <w:rPr>
          <w:rFonts w:ascii="HGｺﾞｼｯｸM" w:eastAsia="HGｺﾞｼｯｸM" w:hAnsi="HG丸ｺﾞｼｯｸM-PRO" w:hint="eastAsia"/>
          <w:sz w:val="22"/>
          <w:szCs w:val="22"/>
        </w:rPr>
        <w:t xml:space="preserve">エ　</w:t>
      </w:r>
      <w:r w:rsidRPr="00944B26">
        <w:rPr>
          <w:rFonts w:ascii="HGｺﾞｼｯｸM" w:eastAsia="HGｺﾞｼｯｸM" w:hAnsi="HG丸ｺﾞｼｯｸM-PRO" w:hint="eastAsia"/>
          <w:sz w:val="22"/>
          <w:szCs w:val="22"/>
        </w:rPr>
        <w:t>いじめの認知および、解消に必要と考えられる調査</w:t>
      </w:r>
      <w:r w:rsidR="0001776F" w:rsidRPr="00944B26">
        <w:rPr>
          <w:rFonts w:ascii="HGｺﾞｼｯｸM" w:eastAsia="HGｺﾞｼｯｸM" w:hAnsi="HG丸ｺﾞｼｯｸM-PRO" w:hint="eastAsia"/>
          <w:sz w:val="22"/>
          <w:szCs w:val="22"/>
        </w:rPr>
        <w:t>や</w:t>
      </w:r>
      <w:r w:rsidRPr="00944B26">
        <w:rPr>
          <w:rFonts w:ascii="HGｺﾞｼｯｸM" w:eastAsia="HGｺﾞｼｯｸM" w:hAnsi="HG丸ｺﾞｼｯｸM-PRO" w:hint="eastAsia"/>
          <w:sz w:val="22"/>
          <w:szCs w:val="22"/>
        </w:rPr>
        <w:t>対応</w:t>
      </w:r>
      <w:r w:rsidR="0001776F" w:rsidRPr="00944B26">
        <w:rPr>
          <w:rFonts w:ascii="HGｺﾞｼｯｸM" w:eastAsia="HGｺﾞｼｯｸM" w:hAnsi="HG丸ｺﾞｼｯｸM-PRO" w:hint="eastAsia"/>
          <w:sz w:val="22"/>
          <w:szCs w:val="22"/>
        </w:rPr>
        <w:t>。</w:t>
      </w:r>
    </w:p>
    <w:p w:rsidR="00846BE0" w:rsidRPr="00944B26" w:rsidRDefault="00846BE0" w:rsidP="00977943">
      <w:pPr>
        <w:ind w:leftChars="100" w:left="836" w:hangingChars="300" w:hanging="612"/>
        <w:jc w:val="left"/>
        <w:rPr>
          <w:rFonts w:ascii="HGｺﾞｼｯｸM" w:eastAsia="HGｺﾞｼｯｸM" w:hAnsi="HG丸ｺﾞｼｯｸM-PRO"/>
          <w:sz w:val="22"/>
          <w:szCs w:val="22"/>
        </w:rPr>
      </w:pPr>
    </w:p>
    <w:p w:rsidR="000802E5" w:rsidRPr="00944B26" w:rsidRDefault="00AE619D" w:rsidP="00977943">
      <w:pPr>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 xml:space="preserve">４　</w:t>
      </w:r>
      <w:r w:rsidR="00FC42ED" w:rsidRPr="00944B26">
        <w:rPr>
          <w:rFonts w:ascii="HGｺﾞｼｯｸM" w:eastAsia="HGｺﾞｼｯｸM" w:hAnsi="HG丸ｺﾞｼｯｸM-PRO" w:hint="eastAsia"/>
          <w:b/>
          <w:sz w:val="22"/>
          <w:szCs w:val="22"/>
        </w:rPr>
        <w:t>いじめ防止等の指導体制</w:t>
      </w:r>
    </w:p>
    <w:p w:rsidR="00FC42ED" w:rsidRPr="00944B26" w:rsidRDefault="003D7B7F" w:rsidP="00977943">
      <w:pPr>
        <w:ind w:leftChars="100" w:left="22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学校が組織的にいじめ防止に取り組み、</w:t>
      </w:r>
      <w:r w:rsidR="00791785" w:rsidRPr="00944B26">
        <w:rPr>
          <w:rFonts w:ascii="HGｺﾞｼｯｸM" w:eastAsia="HGｺﾞｼｯｸM" w:hAnsi="HG丸ｺﾞｼｯｸM-PRO" w:hint="eastAsia"/>
          <w:sz w:val="22"/>
          <w:szCs w:val="22"/>
        </w:rPr>
        <w:t>いじめ防止等に関する措置を実効的に行うため、日常の教育相談体制や生徒指導体制を別に定める。</w:t>
      </w:r>
    </w:p>
    <w:p w:rsidR="00791785" w:rsidRPr="00944B26" w:rsidRDefault="00944B26" w:rsidP="00944B26">
      <w:pPr>
        <w:ind w:firstLineChars="100" w:firstLine="204"/>
        <w:jc w:val="right"/>
        <w:rPr>
          <w:rFonts w:ascii="HGｺﾞｼｯｸM" w:eastAsia="HGｺﾞｼｯｸM" w:hAnsi="HG丸ｺﾞｼｯｸM-PRO"/>
          <w:sz w:val="22"/>
          <w:szCs w:val="22"/>
        </w:rPr>
      </w:pPr>
      <w:r>
        <w:rPr>
          <w:rFonts w:ascii="HGｺﾞｼｯｸM" w:eastAsia="HGｺﾞｼｯｸM" w:hAnsi="HG丸ｺﾞｼｯｸM-PRO" w:hint="eastAsia"/>
          <w:sz w:val="22"/>
          <w:szCs w:val="22"/>
        </w:rPr>
        <w:t xml:space="preserve">　（別</w:t>
      </w:r>
      <w:r w:rsidR="00791785" w:rsidRPr="00944B26">
        <w:rPr>
          <w:rFonts w:ascii="HGｺﾞｼｯｸM" w:eastAsia="HGｺﾞｼｯｸM" w:hAnsi="HG丸ｺﾞｼｯｸM-PRO" w:hint="eastAsia"/>
          <w:sz w:val="22"/>
          <w:szCs w:val="22"/>
        </w:rPr>
        <w:t>紙１</w:t>
      </w:r>
      <w:r w:rsidR="002529D2" w:rsidRPr="00944B26">
        <w:rPr>
          <w:rFonts w:ascii="HGｺﾞｼｯｸM" w:eastAsia="HGｺﾞｼｯｸM" w:hAnsi="HG丸ｺﾞｼｯｸM-PRO" w:hint="eastAsia"/>
          <w:sz w:val="22"/>
          <w:szCs w:val="22"/>
        </w:rPr>
        <w:t xml:space="preserve">　</w:t>
      </w:r>
      <w:r w:rsidR="00791785" w:rsidRPr="00944B26">
        <w:rPr>
          <w:rFonts w:ascii="HGｺﾞｼｯｸM" w:eastAsia="HGｺﾞｼｯｸM" w:hAnsi="HG丸ｺﾞｼｯｸM-PRO" w:hint="eastAsia"/>
          <w:sz w:val="22"/>
          <w:szCs w:val="22"/>
        </w:rPr>
        <w:t>校内指導体制</w:t>
      </w:r>
      <w:r>
        <w:rPr>
          <w:rFonts w:ascii="HGｺﾞｼｯｸM" w:eastAsia="HGｺﾞｼｯｸM" w:hAnsi="HG丸ｺﾞｼｯｸM-PRO" w:hint="eastAsia"/>
          <w:sz w:val="22"/>
          <w:szCs w:val="22"/>
        </w:rPr>
        <w:t>）</w:t>
      </w:r>
    </w:p>
    <w:p w:rsidR="00791785" w:rsidRPr="00944B26" w:rsidRDefault="00AE619D" w:rsidP="00977943">
      <w:pPr>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 xml:space="preserve">５　</w:t>
      </w:r>
      <w:r w:rsidR="00791785" w:rsidRPr="00944B26">
        <w:rPr>
          <w:rFonts w:ascii="HGｺﾞｼｯｸM" w:eastAsia="HGｺﾞｼｯｸM" w:hAnsi="HG丸ｺﾞｼｯｸM-PRO" w:hint="eastAsia"/>
          <w:b/>
          <w:sz w:val="22"/>
          <w:szCs w:val="22"/>
        </w:rPr>
        <w:t>未然防止および早期発見の取組</w:t>
      </w:r>
    </w:p>
    <w:p w:rsidR="004F0E09" w:rsidRPr="00944B26" w:rsidRDefault="004F0E09" w:rsidP="00977943">
      <w:pPr>
        <w:ind w:leftChars="100" w:left="22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いじめ防止の観点から、学校教育活動全体を通じた</w:t>
      </w:r>
      <w:r w:rsidR="003E3582" w:rsidRPr="00944B26">
        <w:rPr>
          <w:rFonts w:ascii="HGｺﾞｼｯｸM" w:eastAsia="HGｺﾞｼｯｸM" w:hAnsi="HG丸ｺﾞｼｯｸM-PRO" w:hint="eastAsia"/>
          <w:sz w:val="22"/>
          <w:szCs w:val="22"/>
        </w:rPr>
        <w:t>多様な</w:t>
      </w:r>
      <w:r w:rsidRPr="00944B26">
        <w:rPr>
          <w:rFonts w:ascii="HGｺﾞｼｯｸM" w:eastAsia="HGｺﾞｼｯｸM" w:hAnsi="HG丸ｺﾞｼｯｸM-PRO" w:hint="eastAsia"/>
          <w:sz w:val="22"/>
          <w:szCs w:val="22"/>
        </w:rPr>
        <w:t>取組</w:t>
      </w:r>
      <w:r w:rsidR="003E3582" w:rsidRPr="00944B26">
        <w:rPr>
          <w:rFonts w:ascii="HGｺﾞｼｯｸM" w:eastAsia="HGｺﾞｼｯｸM" w:hAnsi="HG丸ｺﾞｼｯｸM-PRO" w:hint="eastAsia"/>
          <w:sz w:val="22"/>
          <w:szCs w:val="22"/>
        </w:rPr>
        <w:t>や</w:t>
      </w:r>
      <w:r w:rsidRPr="00944B26">
        <w:rPr>
          <w:rFonts w:ascii="HGｺﾞｼｯｸM" w:eastAsia="HGｺﾞｼｯｸM" w:hAnsi="HG丸ｺﾞｼｯｸM-PRO" w:hint="eastAsia"/>
          <w:sz w:val="22"/>
          <w:szCs w:val="22"/>
        </w:rPr>
        <w:t>、</w:t>
      </w:r>
      <w:r w:rsidR="003E3582" w:rsidRPr="00944B26">
        <w:rPr>
          <w:rFonts w:ascii="HGｺﾞｼｯｸM" w:eastAsia="HGｺﾞｼｯｸM" w:hAnsi="HG丸ｺﾞｼｯｸM-PRO" w:hint="eastAsia"/>
          <w:sz w:val="22"/>
          <w:szCs w:val="22"/>
        </w:rPr>
        <w:t>いじめアンケートなど早期発見のための取組、</w:t>
      </w:r>
      <w:r w:rsidRPr="00944B26">
        <w:rPr>
          <w:rFonts w:ascii="HGｺﾞｼｯｸM" w:eastAsia="HGｺﾞｼｯｸM" w:hAnsi="HG丸ｺﾞｼｯｸM-PRO" w:hint="eastAsia"/>
          <w:sz w:val="22"/>
          <w:szCs w:val="22"/>
        </w:rPr>
        <w:t>教職員の資質向上を図るための研修</w:t>
      </w:r>
      <w:r w:rsidR="003E3582" w:rsidRPr="00944B26">
        <w:rPr>
          <w:rFonts w:ascii="HGｺﾞｼｯｸM" w:eastAsia="HGｺﾞｼｯｸM" w:hAnsi="HG丸ｺﾞｼｯｸM-PRO" w:hint="eastAsia"/>
          <w:sz w:val="22"/>
          <w:szCs w:val="22"/>
        </w:rPr>
        <w:t>などを計画的・体系的に行い</w:t>
      </w:r>
      <w:r w:rsidRPr="00944B26">
        <w:rPr>
          <w:rFonts w:ascii="HGｺﾞｼｯｸM" w:eastAsia="HGｺﾞｼｯｸM" w:hAnsi="HG丸ｺﾞｼｯｸM-PRO" w:hint="eastAsia"/>
          <w:sz w:val="22"/>
          <w:szCs w:val="22"/>
        </w:rPr>
        <w:t>、保護者や地域への啓発及び連携を</w:t>
      </w:r>
      <w:r w:rsidR="003E3582" w:rsidRPr="00944B26">
        <w:rPr>
          <w:rFonts w:ascii="HGｺﾞｼｯｸM" w:eastAsia="HGｺﾞｼｯｸM" w:hAnsi="HG丸ｺﾞｼｯｸM-PRO" w:hint="eastAsia"/>
          <w:sz w:val="22"/>
          <w:szCs w:val="22"/>
        </w:rPr>
        <w:t>図っていくため、年間の指導計画を別に定める。</w:t>
      </w:r>
    </w:p>
    <w:p w:rsidR="003E3582" w:rsidRPr="00944B26" w:rsidRDefault="00944B26" w:rsidP="00944B26">
      <w:pPr>
        <w:ind w:leftChars="100" w:left="224"/>
        <w:jc w:val="right"/>
        <w:rPr>
          <w:rFonts w:ascii="HGｺﾞｼｯｸM" w:eastAsia="HGｺﾞｼｯｸM" w:hAnsi="HG丸ｺﾞｼｯｸM-PRO"/>
          <w:sz w:val="22"/>
          <w:szCs w:val="22"/>
        </w:rPr>
      </w:pPr>
      <w:r>
        <w:rPr>
          <w:rFonts w:ascii="HGｺﾞｼｯｸM" w:eastAsia="HGｺﾞｼｯｸM" w:hAnsi="HG丸ｺﾞｼｯｸM-PRO" w:hint="eastAsia"/>
          <w:sz w:val="22"/>
          <w:szCs w:val="22"/>
        </w:rPr>
        <w:t>（</w:t>
      </w:r>
      <w:r w:rsidR="003E3582" w:rsidRPr="00944B26">
        <w:rPr>
          <w:rFonts w:ascii="HGｺﾞｼｯｸM" w:eastAsia="HGｺﾞｼｯｸM" w:hAnsi="HG丸ｺﾞｼｯｸM-PRO" w:hint="eastAsia"/>
          <w:sz w:val="22"/>
          <w:szCs w:val="22"/>
        </w:rPr>
        <w:t>別紙</w:t>
      </w:r>
      <w:r w:rsidR="0002318F" w:rsidRPr="00944B26">
        <w:rPr>
          <w:rFonts w:ascii="HGｺﾞｼｯｸM" w:eastAsia="HGｺﾞｼｯｸM" w:hAnsi="HG丸ｺﾞｼｯｸM-PRO" w:hint="eastAsia"/>
          <w:sz w:val="22"/>
          <w:szCs w:val="22"/>
        </w:rPr>
        <w:t>２</w:t>
      </w:r>
      <w:r w:rsidR="003E3582" w:rsidRPr="00944B26">
        <w:rPr>
          <w:rFonts w:ascii="HGｺﾞｼｯｸM" w:eastAsia="HGｺﾞｼｯｸM" w:hAnsi="HG丸ｺﾞｼｯｸM-PRO" w:hint="eastAsia"/>
          <w:sz w:val="22"/>
          <w:szCs w:val="22"/>
        </w:rPr>
        <w:t xml:space="preserve">　年間指導計画</w:t>
      </w:r>
      <w:r>
        <w:rPr>
          <w:rFonts w:ascii="HGｺﾞｼｯｸM" w:eastAsia="HGｺﾞｼｯｸM" w:hAnsi="HG丸ｺﾞｼｯｸM-PRO" w:hint="eastAsia"/>
          <w:sz w:val="22"/>
          <w:szCs w:val="22"/>
        </w:rPr>
        <w:t>）</w:t>
      </w:r>
    </w:p>
    <w:p w:rsidR="0002318F" w:rsidRPr="00944B26" w:rsidRDefault="0002318F" w:rsidP="00977943">
      <w:pPr>
        <w:jc w:val="left"/>
        <w:rPr>
          <w:rFonts w:ascii="HGｺﾞｼｯｸM" w:eastAsia="HGｺﾞｼｯｸM" w:hAnsi="HG丸ｺﾞｼｯｸM-PRO"/>
          <w:sz w:val="22"/>
          <w:szCs w:val="22"/>
        </w:rPr>
      </w:pPr>
    </w:p>
    <w:p w:rsidR="00791785" w:rsidRPr="00944B26" w:rsidRDefault="00791785" w:rsidP="00977943">
      <w:pPr>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６</w:t>
      </w:r>
      <w:r w:rsidR="00AE619D" w:rsidRPr="00944B26">
        <w:rPr>
          <w:rFonts w:ascii="HGｺﾞｼｯｸM" w:eastAsia="HGｺﾞｼｯｸM" w:hAnsi="HG丸ｺﾞｼｯｸM-PRO" w:hint="eastAsia"/>
          <w:b/>
          <w:sz w:val="22"/>
          <w:szCs w:val="22"/>
        </w:rPr>
        <w:t xml:space="preserve">　</w:t>
      </w:r>
      <w:r w:rsidRPr="00944B26">
        <w:rPr>
          <w:rFonts w:ascii="HGｺﾞｼｯｸM" w:eastAsia="HGｺﾞｼｯｸM" w:hAnsi="HG丸ｺﾞｼｯｸM-PRO" w:hint="eastAsia"/>
          <w:b/>
          <w:sz w:val="22"/>
          <w:szCs w:val="22"/>
        </w:rPr>
        <w:t>いじめ事案への対応</w:t>
      </w:r>
    </w:p>
    <w:p w:rsidR="003E3582" w:rsidRPr="00944B26" w:rsidRDefault="003E3582" w:rsidP="00977943">
      <w:pPr>
        <w:ind w:leftChars="100" w:left="22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いじめの疑いに関する情報を把握した場合</w:t>
      </w:r>
      <w:r w:rsidR="0001776F" w:rsidRPr="00944B26">
        <w:rPr>
          <w:rFonts w:ascii="HGｺﾞｼｯｸM" w:eastAsia="HGｺﾞｼｯｸM" w:hAnsi="HG丸ｺﾞｼｯｸM-PRO" w:hint="eastAsia"/>
          <w:sz w:val="22"/>
          <w:szCs w:val="22"/>
        </w:rPr>
        <w:t>には</w:t>
      </w:r>
      <w:r w:rsidRPr="00944B26">
        <w:rPr>
          <w:rFonts w:ascii="HGｺﾞｼｯｸM" w:eastAsia="HGｺﾞｼｯｸM" w:hAnsi="HG丸ｺﾞｼｯｸM-PRO" w:hint="eastAsia"/>
          <w:sz w:val="22"/>
          <w:szCs w:val="22"/>
        </w:rPr>
        <w:t>、いじめ防止委員会</w:t>
      </w:r>
      <w:r w:rsidR="0001776F" w:rsidRPr="00944B26">
        <w:rPr>
          <w:rFonts w:ascii="HGｺﾞｼｯｸM" w:eastAsia="HGｺﾞｼｯｸM" w:hAnsi="HG丸ｺﾞｼｯｸM-PRO" w:hint="eastAsia"/>
          <w:sz w:val="22"/>
          <w:szCs w:val="22"/>
        </w:rPr>
        <w:t>を中核として情報の収集や集約、記録、情報共有、事実確認および認知を行い、解消に向けて迅速に対応する。発生から解消に至るまでの組織的対応については、別に定める。</w:t>
      </w:r>
    </w:p>
    <w:p w:rsidR="0001776F" w:rsidRPr="00944B26" w:rsidRDefault="00944B26" w:rsidP="00977943">
      <w:pPr>
        <w:ind w:firstLineChars="100" w:firstLine="204"/>
        <w:jc w:val="right"/>
        <w:rPr>
          <w:rFonts w:ascii="HGｺﾞｼｯｸM" w:eastAsia="HGｺﾞｼｯｸM" w:hAnsi="HG丸ｺﾞｼｯｸM-PRO"/>
          <w:sz w:val="22"/>
          <w:szCs w:val="22"/>
        </w:rPr>
      </w:pPr>
      <w:r>
        <w:rPr>
          <w:rFonts w:ascii="HGｺﾞｼｯｸM" w:eastAsia="HGｺﾞｼｯｸM" w:hAnsi="HG丸ｺﾞｼｯｸM-PRO" w:hint="eastAsia"/>
          <w:sz w:val="22"/>
          <w:szCs w:val="22"/>
        </w:rPr>
        <w:t>（</w:t>
      </w:r>
      <w:r w:rsidR="0001776F" w:rsidRPr="00944B26">
        <w:rPr>
          <w:rFonts w:ascii="HGｺﾞｼｯｸM" w:eastAsia="HGｺﾞｼｯｸM" w:hAnsi="HG丸ｺﾞｼｯｸM-PRO" w:hint="eastAsia"/>
          <w:sz w:val="22"/>
          <w:szCs w:val="22"/>
        </w:rPr>
        <w:t>別紙</w:t>
      </w:r>
      <w:r w:rsidR="0002318F" w:rsidRPr="00944B26">
        <w:rPr>
          <w:rFonts w:ascii="HGｺﾞｼｯｸM" w:eastAsia="HGｺﾞｼｯｸM" w:hAnsi="HG丸ｺﾞｼｯｸM-PRO" w:hint="eastAsia"/>
          <w:sz w:val="22"/>
          <w:szCs w:val="22"/>
        </w:rPr>
        <w:t>３</w:t>
      </w:r>
      <w:r w:rsidR="0001776F" w:rsidRPr="00944B26">
        <w:rPr>
          <w:rFonts w:ascii="HGｺﾞｼｯｸM" w:eastAsia="HGｺﾞｼｯｸM" w:hAnsi="HG丸ｺﾞｼｯｸM-PRO" w:hint="eastAsia"/>
          <w:sz w:val="22"/>
          <w:szCs w:val="22"/>
        </w:rPr>
        <w:t xml:space="preserve">　組織的対応</w:t>
      </w:r>
      <w:r>
        <w:rPr>
          <w:rFonts w:ascii="HGｺﾞｼｯｸM" w:eastAsia="HGｺﾞｼｯｸM" w:hAnsi="HG丸ｺﾞｼｯｸM-PRO" w:hint="eastAsia"/>
          <w:sz w:val="22"/>
          <w:szCs w:val="22"/>
        </w:rPr>
        <w:t>）</w:t>
      </w:r>
    </w:p>
    <w:p w:rsidR="003E3582" w:rsidRPr="00944B26" w:rsidRDefault="003E3582" w:rsidP="00977943">
      <w:pPr>
        <w:ind w:firstLineChars="100" w:firstLine="204"/>
        <w:jc w:val="left"/>
        <w:rPr>
          <w:rFonts w:ascii="HGｺﾞｼｯｸM" w:eastAsia="HGｺﾞｼｯｸM" w:hAnsi="HG丸ｺﾞｼｯｸM-PRO"/>
          <w:sz w:val="22"/>
          <w:szCs w:val="22"/>
        </w:rPr>
      </w:pPr>
    </w:p>
    <w:p w:rsidR="00791785" w:rsidRPr="00944B26" w:rsidRDefault="00AE619D" w:rsidP="00977943">
      <w:pPr>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 xml:space="preserve">７　</w:t>
      </w:r>
      <w:r w:rsidR="00791785" w:rsidRPr="00944B26">
        <w:rPr>
          <w:rFonts w:ascii="HGｺﾞｼｯｸM" w:eastAsia="HGｺﾞｼｯｸM" w:hAnsi="HG丸ｺﾞｼｯｸM-PRO" w:hint="eastAsia"/>
          <w:b/>
          <w:sz w:val="22"/>
          <w:szCs w:val="22"/>
        </w:rPr>
        <w:t>重大事態への対応</w:t>
      </w:r>
    </w:p>
    <w:p w:rsidR="0001776F" w:rsidRPr="00944B26" w:rsidRDefault="00AE619D" w:rsidP="00AE619D">
      <w:pPr>
        <w:ind w:firstLineChars="100" w:firstLine="20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(1)　</w:t>
      </w:r>
      <w:r w:rsidR="0001776F" w:rsidRPr="00944B26">
        <w:rPr>
          <w:rFonts w:ascii="HGｺﾞｼｯｸM" w:eastAsia="HGｺﾞｼｯｸM" w:hAnsi="HG丸ｺﾞｼｯｸM-PRO" w:hint="eastAsia"/>
          <w:sz w:val="22"/>
          <w:szCs w:val="22"/>
        </w:rPr>
        <w:t>重大事態の定義</w:t>
      </w:r>
    </w:p>
    <w:p w:rsidR="00090AF2" w:rsidRPr="00944B26" w:rsidRDefault="00090AF2" w:rsidP="00977943">
      <w:pPr>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　　「重大事態」とは、</w:t>
      </w:r>
    </w:p>
    <w:p w:rsidR="00090AF2" w:rsidRPr="00944B26" w:rsidRDefault="00AE619D" w:rsidP="003904BC">
      <w:pPr>
        <w:ind w:leftChars="321" w:left="1127"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ア　</w:t>
      </w:r>
      <w:r w:rsidR="00090AF2" w:rsidRPr="00944B26">
        <w:rPr>
          <w:rFonts w:ascii="HGｺﾞｼｯｸM" w:eastAsia="HGｺﾞｼｯｸM" w:hAnsi="HG丸ｺﾞｼｯｸM-PRO" w:hint="eastAsia"/>
          <w:sz w:val="22"/>
          <w:szCs w:val="22"/>
        </w:rPr>
        <w:t>いじめにより本校生徒</w:t>
      </w:r>
      <w:r w:rsidR="00A4333B" w:rsidRPr="00944B26">
        <w:rPr>
          <w:rFonts w:ascii="HGｺﾞｼｯｸM" w:eastAsia="HGｺﾞｼｯｸM" w:hAnsi="HG丸ｺﾞｼｯｸM-PRO" w:hint="eastAsia"/>
          <w:sz w:val="22"/>
          <w:szCs w:val="22"/>
        </w:rPr>
        <w:t>の生命、心身又は財産に重大な被害が生じた疑いがあると認めるとき</w:t>
      </w:r>
      <w:r w:rsidR="008E2CED" w:rsidRPr="00944B26">
        <w:rPr>
          <w:rFonts w:ascii="HGｺﾞｼｯｸM" w:eastAsia="HGｺﾞｼｯｸM" w:hAnsi="HG丸ｺﾞｼｯｸM-PRO" w:hint="eastAsia"/>
          <w:sz w:val="22"/>
          <w:szCs w:val="22"/>
        </w:rPr>
        <w:t>を指す</w:t>
      </w:r>
      <w:r w:rsidR="00A4333B" w:rsidRPr="00944B26">
        <w:rPr>
          <w:rFonts w:ascii="HGｺﾞｼｯｸM" w:eastAsia="HGｺﾞｼｯｸM" w:hAnsi="HG丸ｺﾞｼｯｸM-PRO" w:hint="eastAsia"/>
          <w:sz w:val="22"/>
          <w:szCs w:val="22"/>
        </w:rPr>
        <w:t>。</w:t>
      </w:r>
      <w:r w:rsidR="00090AF2" w:rsidRPr="00944B26">
        <w:rPr>
          <w:rFonts w:ascii="HGｺﾞｼｯｸM" w:eastAsia="HGｺﾞｼｯｸM" w:hAnsi="HG丸ｺﾞｼｯｸM-PRO" w:hint="eastAsia"/>
          <w:sz w:val="22"/>
          <w:szCs w:val="22"/>
        </w:rPr>
        <w:t>具体的には、生徒が自殺を企図した場合、身体に</w:t>
      </w:r>
      <w:r w:rsidR="00A4333B" w:rsidRPr="00944B26">
        <w:rPr>
          <w:rFonts w:ascii="HGｺﾞｼｯｸM" w:eastAsia="HGｺﾞｼｯｸM" w:hAnsi="HG丸ｺﾞｼｯｸM-PRO" w:hint="eastAsia"/>
          <w:sz w:val="22"/>
          <w:szCs w:val="22"/>
        </w:rPr>
        <w:t>重大な</w:t>
      </w:r>
      <w:r w:rsidR="00090AF2" w:rsidRPr="00944B26">
        <w:rPr>
          <w:rFonts w:ascii="HGｺﾞｼｯｸM" w:eastAsia="HGｺﾞｼｯｸM" w:hAnsi="HG丸ｺﾞｼｯｸM-PRO" w:hint="eastAsia"/>
          <w:sz w:val="22"/>
          <w:szCs w:val="22"/>
        </w:rPr>
        <w:t>傷害を負った場合</w:t>
      </w:r>
      <w:r w:rsidR="00A4333B" w:rsidRPr="00944B26">
        <w:rPr>
          <w:rFonts w:ascii="HGｺﾞｼｯｸM" w:eastAsia="HGｺﾞｼｯｸM" w:hAnsi="HG丸ｺﾞｼｯｸM-PRO" w:hint="eastAsia"/>
          <w:sz w:val="22"/>
          <w:szCs w:val="22"/>
        </w:rPr>
        <w:t>、</w:t>
      </w:r>
      <w:r w:rsidR="00090AF2" w:rsidRPr="00944B26">
        <w:rPr>
          <w:rFonts w:ascii="HGｺﾞｼｯｸM" w:eastAsia="HGｺﾞｼｯｸM" w:hAnsi="HG丸ｺﾞｼｯｸM-PRO" w:hint="eastAsia"/>
          <w:sz w:val="22"/>
          <w:szCs w:val="22"/>
        </w:rPr>
        <w:t>金品等に重大な被害を被った場合</w:t>
      </w:r>
      <w:r w:rsidR="00A4333B" w:rsidRPr="00944B26">
        <w:rPr>
          <w:rFonts w:ascii="HGｺﾞｼｯｸM" w:eastAsia="HGｺﾞｼｯｸM" w:hAnsi="HG丸ｺﾞｼｯｸM-PRO" w:hint="eastAsia"/>
          <w:sz w:val="22"/>
          <w:szCs w:val="22"/>
        </w:rPr>
        <w:t>、</w:t>
      </w:r>
      <w:r w:rsidR="00090AF2" w:rsidRPr="00944B26">
        <w:rPr>
          <w:rFonts w:ascii="HGｺﾞｼｯｸM" w:eastAsia="HGｺﾞｼｯｸM" w:hAnsi="HG丸ｺﾞｼｯｸM-PRO" w:hint="eastAsia"/>
          <w:sz w:val="22"/>
          <w:szCs w:val="22"/>
        </w:rPr>
        <w:t>精神性の疾患を発症した場合</w:t>
      </w:r>
      <w:r w:rsidR="00A4333B" w:rsidRPr="00944B26">
        <w:rPr>
          <w:rFonts w:ascii="HGｺﾞｼｯｸM" w:eastAsia="HGｺﾞｼｯｸM" w:hAnsi="HG丸ｺﾞｼｯｸM-PRO" w:hint="eastAsia"/>
          <w:sz w:val="22"/>
          <w:szCs w:val="22"/>
        </w:rPr>
        <w:t>などがあり、被害側の生徒の状況を見て、校長が判断する。</w:t>
      </w:r>
    </w:p>
    <w:p w:rsidR="008E2CED" w:rsidRPr="00944B26" w:rsidRDefault="00AE619D" w:rsidP="003904BC">
      <w:pPr>
        <w:ind w:leftChars="321" w:left="1127"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イ　</w:t>
      </w:r>
      <w:r w:rsidR="00090AF2" w:rsidRPr="00944B26">
        <w:rPr>
          <w:rFonts w:ascii="HGｺﾞｼｯｸM" w:eastAsia="HGｺﾞｼｯｸM" w:hAnsi="HG丸ｺﾞｼｯｸM-PRO" w:hint="eastAsia"/>
          <w:sz w:val="22"/>
          <w:szCs w:val="22"/>
        </w:rPr>
        <w:t>いじめにより</w:t>
      </w:r>
      <w:r w:rsidR="00A4333B" w:rsidRPr="00944B26">
        <w:rPr>
          <w:rFonts w:ascii="HGｺﾞｼｯｸM" w:eastAsia="HGｺﾞｼｯｸM" w:hAnsi="HG丸ｺﾞｼｯｸM-PRO" w:hint="eastAsia"/>
          <w:sz w:val="22"/>
          <w:szCs w:val="22"/>
        </w:rPr>
        <w:t>本校生徒</w:t>
      </w:r>
      <w:r w:rsidR="00090AF2" w:rsidRPr="00944B26">
        <w:rPr>
          <w:rFonts w:ascii="HGｺﾞｼｯｸM" w:eastAsia="HGｺﾞｼｯｸM" w:hAnsi="HG丸ｺﾞｼｯｸM-PRO" w:hint="eastAsia"/>
          <w:sz w:val="22"/>
          <w:szCs w:val="22"/>
        </w:rPr>
        <w:t>が相当の期</w:t>
      </w:r>
      <w:r w:rsidR="00A4333B" w:rsidRPr="00944B26">
        <w:rPr>
          <w:rFonts w:ascii="HGｺﾞｼｯｸM" w:eastAsia="HGｺﾞｼｯｸM" w:hAnsi="HG丸ｺﾞｼｯｸM-PRO" w:hint="eastAsia"/>
          <w:sz w:val="22"/>
          <w:szCs w:val="22"/>
        </w:rPr>
        <w:t>間学校を欠席することを余儀なくされている疑いがあると認めるとき</w:t>
      </w:r>
      <w:r w:rsidR="008E2CED" w:rsidRPr="00944B26">
        <w:rPr>
          <w:rFonts w:ascii="HGｺﾞｼｯｸM" w:eastAsia="HGｺﾞｼｯｸM" w:hAnsi="HG丸ｺﾞｼｯｸM-PRO" w:hint="eastAsia"/>
          <w:sz w:val="22"/>
          <w:szCs w:val="22"/>
        </w:rPr>
        <w:t>を指す</w:t>
      </w:r>
      <w:r w:rsidR="00A4333B" w:rsidRPr="00944B26">
        <w:rPr>
          <w:rFonts w:ascii="HGｺﾞｼｯｸM" w:eastAsia="HGｺﾞｼｯｸM" w:hAnsi="HG丸ｺﾞｼｯｸM-PRO" w:hint="eastAsia"/>
          <w:sz w:val="22"/>
          <w:szCs w:val="22"/>
        </w:rPr>
        <w:t>。</w:t>
      </w:r>
    </w:p>
    <w:p w:rsidR="00EC2F63" w:rsidRPr="00944B26" w:rsidRDefault="00EC2F63" w:rsidP="00EC2F63">
      <w:pPr>
        <w:ind w:leftChars="500" w:left="1121"/>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w:t>
      </w:r>
      <w:r w:rsidR="00A4333B" w:rsidRPr="00944B26">
        <w:rPr>
          <w:rFonts w:ascii="HGｺﾞｼｯｸM" w:eastAsia="HGｺﾞｼｯｸM" w:hAnsi="HG丸ｺﾞｼｯｸM-PRO" w:hint="eastAsia"/>
          <w:sz w:val="22"/>
          <w:szCs w:val="22"/>
        </w:rPr>
        <w:t>「相当の期間」については、不登校の定義を踏まえ、年間３０日を目安とするが、一定期間</w:t>
      </w:r>
    </w:p>
    <w:p w:rsidR="00090AF2" w:rsidRPr="00944B26" w:rsidRDefault="00A4333B" w:rsidP="005C6439">
      <w:pPr>
        <w:ind w:leftChars="500" w:left="1121" w:firstLineChars="150" w:firstLine="306"/>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連続して欠席しているような場合には、適切に調査を行ったうえで、校長が判断する。</w:t>
      </w:r>
    </w:p>
    <w:p w:rsidR="00AE619D" w:rsidRPr="00944B26" w:rsidRDefault="00AE619D" w:rsidP="003904BC">
      <w:pPr>
        <w:ind w:leftChars="321" w:left="1127"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ウ　</w:t>
      </w:r>
      <w:r w:rsidR="00A4333B" w:rsidRPr="00944B26">
        <w:rPr>
          <w:rFonts w:ascii="HGｺﾞｼｯｸM" w:eastAsia="HGｺﾞｼｯｸM" w:hAnsi="HG丸ｺﾞｼｯｸM-PRO" w:hint="eastAsia"/>
          <w:sz w:val="22"/>
          <w:szCs w:val="22"/>
        </w:rPr>
        <w:t>生徒や保護者から、いじめられて重大事態に至ったという申立てがあったときは、重大事態が発生したものとして</w:t>
      </w:r>
      <w:r w:rsidR="00E97D45" w:rsidRPr="00944B26">
        <w:rPr>
          <w:rFonts w:ascii="HGｺﾞｼｯｸM" w:eastAsia="HGｺﾞｼｯｸM" w:hAnsi="HG丸ｺﾞｼｯｸM-PRO" w:hint="eastAsia"/>
          <w:sz w:val="22"/>
          <w:szCs w:val="22"/>
        </w:rPr>
        <w:t>、校長の判断のもと</w:t>
      </w:r>
      <w:r w:rsidR="00A4333B" w:rsidRPr="00944B26">
        <w:rPr>
          <w:rFonts w:ascii="HGｺﾞｼｯｸM" w:eastAsia="HGｺﾞｼｯｸM" w:hAnsi="HG丸ｺﾞｼｯｸM-PRO" w:hint="eastAsia"/>
          <w:sz w:val="22"/>
          <w:szCs w:val="22"/>
        </w:rPr>
        <w:t>適切に対応する。</w:t>
      </w:r>
    </w:p>
    <w:p w:rsidR="00A4333B" w:rsidRPr="00944B26" w:rsidRDefault="00AE619D" w:rsidP="00AE619D">
      <w:pPr>
        <w:ind w:firstLineChars="100" w:firstLine="204"/>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(2)　</w:t>
      </w:r>
      <w:r w:rsidR="00A4333B" w:rsidRPr="00944B26">
        <w:rPr>
          <w:rFonts w:ascii="HGｺﾞｼｯｸM" w:eastAsia="HGｺﾞｼｯｸM" w:hAnsi="HG丸ｺﾞｼｯｸM-PRO" w:hint="eastAsia"/>
          <w:sz w:val="22"/>
          <w:szCs w:val="22"/>
        </w:rPr>
        <w:t>重大事態への対応</w:t>
      </w:r>
    </w:p>
    <w:p w:rsidR="00A4333B" w:rsidRPr="00944B26" w:rsidRDefault="00E97D45" w:rsidP="00977943">
      <w:pPr>
        <w:ind w:leftChars="100" w:left="632"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　　校長が重大事態と判断した場合には、直</w:t>
      </w:r>
      <w:r w:rsidR="00807E50" w:rsidRPr="00944B26">
        <w:rPr>
          <w:rFonts w:ascii="HGｺﾞｼｯｸM" w:eastAsia="HGｺﾞｼｯｸM" w:hAnsi="HG丸ｺﾞｼｯｸM-PRO" w:hint="eastAsia"/>
          <w:sz w:val="22"/>
          <w:szCs w:val="22"/>
        </w:rPr>
        <w:t>ちに県教育委員会に報告するとともに、いじめ防止委員会を母体とした組織で</w:t>
      </w:r>
      <w:r w:rsidRPr="00944B26">
        <w:rPr>
          <w:rFonts w:ascii="HGｺﾞｼｯｸM" w:eastAsia="HGｺﾞｼｯｸM" w:hAnsi="HG丸ｺﾞｼｯｸM-PRO" w:hint="eastAsia"/>
          <w:sz w:val="22"/>
          <w:szCs w:val="22"/>
        </w:rPr>
        <w:t>調査を行い、事態の解決にあたる。</w:t>
      </w:r>
    </w:p>
    <w:p w:rsidR="00E97D45" w:rsidRPr="00944B26" w:rsidRDefault="00E97D45" w:rsidP="00977943">
      <w:pPr>
        <w:ind w:leftChars="100" w:left="632" w:hangingChars="200" w:hanging="40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　　なお、事案によっては、県教育委員会が設置する重大事態調査のための組織に協力し、事態の解決に向けて対応する。</w:t>
      </w:r>
    </w:p>
    <w:p w:rsidR="00475E2D" w:rsidRPr="00944B26" w:rsidRDefault="00475E2D" w:rsidP="00977943">
      <w:pPr>
        <w:ind w:leftChars="100" w:left="632" w:hangingChars="200" w:hanging="408"/>
        <w:jc w:val="left"/>
        <w:rPr>
          <w:rFonts w:ascii="HGｺﾞｼｯｸM" w:eastAsia="HGｺﾞｼｯｸM" w:hAnsi="HG丸ｺﾞｼｯｸM-PRO"/>
          <w:sz w:val="22"/>
          <w:szCs w:val="22"/>
        </w:rPr>
      </w:pPr>
    </w:p>
    <w:p w:rsidR="00475E2D" w:rsidRPr="00944B26" w:rsidRDefault="00475E2D" w:rsidP="00403F5B">
      <w:pPr>
        <w:jc w:val="left"/>
        <w:rPr>
          <w:rFonts w:ascii="HGｺﾞｼｯｸM" w:eastAsia="HGｺﾞｼｯｸM" w:hAnsi="HG丸ｺﾞｼｯｸM-PRO"/>
          <w:b/>
          <w:sz w:val="22"/>
          <w:szCs w:val="22"/>
        </w:rPr>
      </w:pPr>
      <w:r w:rsidRPr="00944B26">
        <w:rPr>
          <w:rFonts w:ascii="HGｺﾞｼｯｸM" w:eastAsia="HGｺﾞｼｯｸM" w:hAnsi="HG丸ｺﾞｼｯｸM-PRO" w:hint="eastAsia"/>
          <w:b/>
          <w:sz w:val="22"/>
          <w:szCs w:val="22"/>
        </w:rPr>
        <w:t>８</w:t>
      </w:r>
      <w:r w:rsidR="00AE619D" w:rsidRPr="00944B26">
        <w:rPr>
          <w:rFonts w:ascii="HGｺﾞｼｯｸM" w:eastAsia="HGｺﾞｼｯｸM" w:hAnsi="HG丸ｺﾞｼｯｸM-PRO" w:hint="eastAsia"/>
          <w:b/>
          <w:sz w:val="22"/>
          <w:szCs w:val="22"/>
        </w:rPr>
        <w:t xml:space="preserve">　</w:t>
      </w:r>
      <w:r w:rsidRPr="00944B26">
        <w:rPr>
          <w:rFonts w:ascii="HGｺﾞｼｯｸM" w:eastAsia="HGｺﾞｼｯｸM" w:hAnsi="HG丸ｺﾞｼｯｸM-PRO" w:hint="eastAsia"/>
          <w:b/>
          <w:sz w:val="22"/>
          <w:szCs w:val="22"/>
        </w:rPr>
        <w:t>その他留意事項</w:t>
      </w:r>
    </w:p>
    <w:p w:rsidR="0035639C" w:rsidRPr="00944B26" w:rsidRDefault="00475E2D" w:rsidP="003904BC">
      <w:pPr>
        <w:ind w:leftChars="200" w:left="448"/>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本方針については、学校や生徒の実情に合わせて定期的に見直しを行う</w:t>
      </w:r>
      <w:r w:rsidR="0035639C" w:rsidRPr="00944B26">
        <w:rPr>
          <w:rFonts w:ascii="HGｺﾞｼｯｸM" w:eastAsia="HGｺﾞｼｯｸM" w:hAnsi="HG丸ｺﾞｼｯｸM-PRO" w:hint="eastAsia"/>
          <w:sz w:val="22"/>
          <w:szCs w:val="22"/>
        </w:rPr>
        <w:t>ほか、家庭や地域との連携を図るため、学校関係者評価委員会やＰＴＡ総会、保護者会等あらゆる機会を利用して保護者や地域に情報発信を図るものとする。また、見直しにあたっては、学校全体でいじめ防止に取り組むという観点や、学校・家庭・地域が連携していじめ防止に取り組んでいくという観点から、地域や保護者、生徒の意見を積極的に取り入れるよう留意する。</w:t>
      </w:r>
    </w:p>
    <w:p w:rsidR="00977943" w:rsidRPr="00944B26" w:rsidRDefault="00977943" w:rsidP="00977943">
      <w:pPr>
        <w:ind w:leftChars="100" w:left="224"/>
        <w:jc w:val="left"/>
        <w:rPr>
          <w:rFonts w:ascii="HGｺﾞｼｯｸM" w:eastAsia="HGｺﾞｼｯｸM" w:hAnsi="HG丸ｺﾞｼｯｸM-PRO"/>
          <w:sz w:val="22"/>
          <w:szCs w:val="22"/>
        </w:rPr>
      </w:pPr>
    </w:p>
    <w:p w:rsidR="00CD746B" w:rsidRPr="00944B26" w:rsidRDefault="00F3047A" w:rsidP="00CD746B">
      <w:pPr>
        <w:jc w:val="left"/>
        <w:rPr>
          <w:rFonts w:ascii="HGｺﾞｼｯｸM" w:eastAsia="HGｺﾞｼｯｸM" w:hAnsi="HG丸ｺﾞｼｯｸM-PRO"/>
          <w:sz w:val="22"/>
          <w:szCs w:val="22"/>
        </w:rPr>
      </w:pPr>
      <w:r w:rsidRPr="00944B26">
        <w:rPr>
          <w:rFonts w:ascii="HGｺﾞｼｯｸM" w:eastAsia="HGｺﾞｼｯｸM" w:hAnsi="HG丸ｺﾞｼｯｸM-PRO" w:hint="eastAsia"/>
          <w:sz w:val="22"/>
          <w:szCs w:val="22"/>
        </w:rPr>
        <w:t xml:space="preserve">　</w:t>
      </w:r>
      <w:r w:rsidR="00944B26">
        <w:rPr>
          <w:rFonts w:ascii="HGｺﾞｼｯｸM" w:eastAsia="HGｺﾞｼｯｸM" w:hAnsi="HG丸ｺﾞｼｯｸM-PRO" w:hint="eastAsia"/>
          <w:sz w:val="22"/>
          <w:szCs w:val="22"/>
        </w:rPr>
        <w:t xml:space="preserve">　　　　　　　　　　　</w:t>
      </w:r>
      <w:r w:rsidR="00844249">
        <w:rPr>
          <w:rFonts w:ascii="HGｺﾞｼｯｸM" w:eastAsia="HGｺﾞｼｯｸM" w:hAnsi="HG丸ｺﾞｼｯｸM-PRO" w:hint="eastAsia"/>
          <w:sz w:val="22"/>
          <w:szCs w:val="22"/>
        </w:rPr>
        <w:t xml:space="preserve">　　　　　　　　　　　　　　　　　　　　　　　　　　　　　令和５年４月</w:t>
      </w:r>
    </w:p>
    <w:sectPr w:rsidR="00CD746B" w:rsidRPr="00944B26" w:rsidSect="00944B26">
      <w:footerReference w:type="default" r:id="rId8"/>
      <w:pgSz w:w="11906" w:h="16838" w:code="9"/>
      <w:pgMar w:top="1418" w:right="1134" w:bottom="1418" w:left="1134" w:header="680" w:footer="680" w:gutter="0"/>
      <w:cols w:space="425"/>
      <w:docGrid w:type="linesAndChars" w:linePitch="34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62" w:rsidRDefault="00974A62" w:rsidP="007B4677">
      <w:r>
        <w:separator/>
      </w:r>
    </w:p>
  </w:endnote>
  <w:endnote w:type="continuationSeparator" w:id="0">
    <w:p w:rsidR="00974A62" w:rsidRDefault="00974A62" w:rsidP="007B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426"/>
      <w:docPartObj>
        <w:docPartGallery w:val="Page Numbers (Bottom of Page)"/>
        <w:docPartUnique/>
      </w:docPartObj>
    </w:sdtPr>
    <w:sdtEndPr/>
    <w:sdtContent>
      <w:p w:rsidR="00286B83" w:rsidRDefault="00331F9E">
        <w:pPr>
          <w:pStyle w:val="a9"/>
          <w:jc w:val="center"/>
        </w:pPr>
        <w:r>
          <w:fldChar w:fldCharType="begin"/>
        </w:r>
        <w:r w:rsidR="00286B83">
          <w:instrText xml:space="preserve"> PAGE   \* MERGEFORMAT </w:instrText>
        </w:r>
        <w:r>
          <w:fldChar w:fldCharType="separate"/>
        </w:r>
        <w:r w:rsidR="00844249" w:rsidRPr="00844249">
          <w:rPr>
            <w:noProof/>
            <w:lang w:val="ja-JP"/>
          </w:rPr>
          <w:t>1</w:t>
        </w:r>
        <w:r>
          <w:fldChar w:fldCharType="end"/>
        </w:r>
      </w:p>
    </w:sdtContent>
  </w:sdt>
  <w:p w:rsidR="00286B83" w:rsidRDefault="00286B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62" w:rsidRDefault="00974A62" w:rsidP="007B4677">
      <w:r>
        <w:separator/>
      </w:r>
    </w:p>
  </w:footnote>
  <w:footnote w:type="continuationSeparator" w:id="0">
    <w:p w:rsidR="00974A62" w:rsidRDefault="00974A62" w:rsidP="007B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3E9B"/>
    <w:multiLevelType w:val="hybridMultilevel"/>
    <w:tmpl w:val="F5A8BA5E"/>
    <w:lvl w:ilvl="0" w:tplc="23B8D618">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B6F58"/>
    <w:multiLevelType w:val="hybridMultilevel"/>
    <w:tmpl w:val="B526E8E6"/>
    <w:lvl w:ilvl="0" w:tplc="23B8D618">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D405F"/>
    <w:multiLevelType w:val="hybridMultilevel"/>
    <w:tmpl w:val="9AB219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175D82"/>
    <w:multiLevelType w:val="hybridMultilevel"/>
    <w:tmpl w:val="7E2CBEEE"/>
    <w:lvl w:ilvl="0" w:tplc="23B8D618">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AF50912"/>
    <w:multiLevelType w:val="hybridMultilevel"/>
    <w:tmpl w:val="5BFC53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BE1BC3"/>
    <w:multiLevelType w:val="hybridMultilevel"/>
    <w:tmpl w:val="9E8003EA"/>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B3"/>
    <w:rsid w:val="00014CA3"/>
    <w:rsid w:val="00014FE9"/>
    <w:rsid w:val="0001776F"/>
    <w:rsid w:val="0002318F"/>
    <w:rsid w:val="00024D50"/>
    <w:rsid w:val="000802E5"/>
    <w:rsid w:val="00090AF2"/>
    <w:rsid w:val="00091D27"/>
    <w:rsid w:val="0009595A"/>
    <w:rsid w:val="000A00B3"/>
    <w:rsid w:val="000A345D"/>
    <w:rsid w:val="000A7D13"/>
    <w:rsid w:val="000E4FDF"/>
    <w:rsid w:val="001168B6"/>
    <w:rsid w:val="00155844"/>
    <w:rsid w:val="00174C29"/>
    <w:rsid w:val="001E049B"/>
    <w:rsid w:val="001F5FCB"/>
    <w:rsid w:val="00223188"/>
    <w:rsid w:val="00241283"/>
    <w:rsid w:val="002529D2"/>
    <w:rsid w:val="00261FCE"/>
    <w:rsid w:val="00286B83"/>
    <w:rsid w:val="0028710F"/>
    <w:rsid w:val="002A58CE"/>
    <w:rsid w:val="002B5594"/>
    <w:rsid w:val="002B62B5"/>
    <w:rsid w:val="002F02BE"/>
    <w:rsid w:val="003310EF"/>
    <w:rsid w:val="00331F9E"/>
    <w:rsid w:val="00352380"/>
    <w:rsid w:val="0035639C"/>
    <w:rsid w:val="00387A2B"/>
    <w:rsid w:val="003904BC"/>
    <w:rsid w:val="00394638"/>
    <w:rsid w:val="003D7B7F"/>
    <w:rsid w:val="003E236F"/>
    <w:rsid w:val="003E3582"/>
    <w:rsid w:val="00403F5B"/>
    <w:rsid w:val="00420603"/>
    <w:rsid w:val="00454B99"/>
    <w:rsid w:val="00463737"/>
    <w:rsid w:val="00472712"/>
    <w:rsid w:val="00475E2D"/>
    <w:rsid w:val="00477211"/>
    <w:rsid w:val="00487BD7"/>
    <w:rsid w:val="00494522"/>
    <w:rsid w:val="004F0E09"/>
    <w:rsid w:val="00583981"/>
    <w:rsid w:val="005B08BC"/>
    <w:rsid w:val="005C6439"/>
    <w:rsid w:val="005D7E15"/>
    <w:rsid w:val="00604852"/>
    <w:rsid w:val="00626949"/>
    <w:rsid w:val="00627397"/>
    <w:rsid w:val="00633002"/>
    <w:rsid w:val="006754F2"/>
    <w:rsid w:val="00694B57"/>
    <w:rsid w:val="006A2CF7"/>
    <w:rsid w:val="006B4A7A"/>
    <w:rsid w:val="006B5D82"/>
    <w:rsid w:val="006C72AF"/>
    <w:rsid w:val="006D5616"/>
    <w:rsid w:val="006D6B94"/>
    <w:rsid w:val="006F69C3"/>
    <w:rsid w:val="00703BB2"/>
    <w:rsid w:val="007052BD"/>
    <w:rsid w:val="0073067C"/>
    <w:rsid w:val="00745623"/>
    <w:rsid w:val="00756817"/>
    <w:rsid w:val="00791785"/>
    <w:rsid w:val="007A064D"/>
    <w:rsid w:val="007B23EB"/>
    <w:rsid w:val="007B365E"/>
    <w:rsid w:val="007B4677"/>
    <w:rsid w:val="007B6666"/>
    <w:rsid w:val="007E3771"/>
    <w:rsid w:val="007F5BEB"/>
    <w:rsid w:val="007F7D1A"/>
    <w:rsid w:val="008005B4"/>
    <w:rsid w:val="00807E50"/>
    <w:rsid w:val="00830256"/>
    <w:rsid w:val="00833DFF"/>
    <w:rsid w:val="00834370"/>
    <w:rsid w:val="00844249"/>
    <w:rsid w:val="00846BE0"/>
    <w:rsid w:val="00860E3D"/>
    <w:rsid w:val="00884A55"/>
    <w:rsid w:val="00886AFE"/>
    <w:rsid w:val="00894A5D"/>
    <w:rsid w:val="008B046B"/>
    <w:rsid w:val="008B228D"/>
    <w:rsid w:val="008C1490"/>
    <w:rsid w:val="008C71BD"/>
    <w:rsid w:val="008D58C4"/>
    <w:rsid w:val="008D776B"/>
    <w:rsid w:val="008E1D30"/>
    <w:rsid w:val="008E2CED"/>
    <w:rsid w:val="008E5818"/>
    <w:rsid w:val="0091174F"/>
    <w:rsid w:val="00916E4B"/>
    <w:rsid w:val="00944B26"/>
    <w:rsid w:val="00970D34"/>
    <w:rsid w:val="00974A62"/>
    <w:rsid w:val="00977943"/>
    <w:rsid w:val="00985648"/>
    <w:rsid w:val="009A3E35"/>
    <w:rsid w:val="009B7AD8"/>
    <w:rsid w:val="009D4CF6"/>
    <w:rsid w:val="00A168F7"/>
    <w:rsid w:val="00A2764C"/>
    <w:rsid w:val="00A34F0D"/>
    <w:rsid w:val="00A37C21"/>
    <w:rsid w:val="00A4333B"/>
    <w:rsid w:val="00A46732"/>
    <w:rsid w:val="00AA2401"/>
    <w:rsid w:val="00AE619D"/>
    <w:rsid w:val="00B037AB"/>
    <w:rsid w:val="00B17AA3"/>
    <w:rsid w:val="00B21D8D"/>
    <w:rsid w:val="00B620EA"/>
    <w:rsid w:val="00B63B3E"/>
    <w:rsid w:val="00B73B0A"/>
    <w:rsid w:val="00B85169"/>
    <w:rsid w:val="00BD60C7"/>
    <w:rsid w:val="00BD7225"/>
    <w:rsid w:val="00C0201D"/>
    <w:rsid w:val="00C13726"/>
    <w:rsid w:val="00C20341"/>
    <w:rsid w:val="00C2216A"/>
    <w:rsid w:val="00C364EF"/>
    <w:rsid w:val="00C43A16"/>
    <w:rsid w:val="00C50208"/>
    <w:rsid w:val="00C50963"/>
    <w:rsid w:val="00C52ED7"/>
    <w:rsid w:val="00C72D6E"/>
    <w:rsid w:val="00C912EA"/>
    <w:rsid w:val="00CA5AFE"/>
    <w:rsid w:val="00CB43FB"/>
    <w:rsid w:val="00CB6ADD"/>
    <w:rsid w:val="00CD4621"/>
    <w:rsid w:val="00CD746B"/>
    <w:rsid w:val="00CF1BF5"/>
    <w:rsid w:val="00D26E42"/>
    <w:rsid w:val="00D33291"/>
    <w:rsid w:val="00D35928"/>
    <w:rsid w:val="00DA19BF"/>
    <w:rsid w:val="00E20825"/>
    <w:rsid w:val="00E21A80"/>
    <w:rsid w:val="00E268D1"/>
    <w:rsid w:val="00E921DE"/>
    <w:rsid w:val="00E94ED6"/>
    <w:rsid w:val="00E97D45"/>
    <w:rsid w:val="00EC2F63"/>
    <w:rsid w:val="00EE38F5"/>
    <w:rsid w:val="00EF0563"/>
    <w:rsid w:val="00F04967"/>
    <w:rsid w:val="00F3047A"/>
    <w:rsid w:val="00F425E9"/>
    <w:rsid w:val="00F42D1D"/>
    <w:rsid w:val="00F61EE1"/>
    <w:rsid w:val="00FB6076"/>
    <w:rsid w:val="00FB6B29"/>
    <w:rsid w:val="00FC2420"/>
    <w:rsid w:val="00FC416C"/>
    <w:rsid w:val="00FC42ED"/>
    <w:rsid w:val="00FC7C12"/>
    <w:rsid w:val="00FD729D"/>
    <w:rsid w:val="00FE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F6C381"/>
  <w15:docId w15:val="{57ADC6B8-ABFC-4EEA-BF6B-6BB2C4CC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BD"/>
    <w:pPr>
      <w:ind w:leftChars="400" w:left="840"/>
    </w:pPr>
  </w:style>
  <w:style w:type="paragraph" w:styleId="a4">
    <w:name w:val="footnote text"/>
    <w:basedOn w:val="a"/>
    <w:link w:val="a5"/>
    <w:uiPriority w:val="99"/>
    <w:semiHidden/>
    <w:unhideWhenUsed/>
    <w:rsid w:val="007B4677"/>
    <w:pPr>
      <w:snapToGrid w:val="0"/>
      <w:jc w:val="left"/>
    </w:pPr>
  </w:style>
  <w:style w:type="character" w:customStyle="1" w:styleId="a5">
    <w:name w:val="脚注文字列 (文字)"/>
    <w:basedOn w:val="a0"/>
    <w:link w:val="a4"/>
    <w:uiPriority w:val="99"/>
    <w:semiHidden/>
    <w:rsid w:val="007B4677"/>
  </w:style>
  <w:style w:type="character" w:styleId="a6">
    <w:name w:val="footnote reference"/>
    <w:basedOn w:val="a0"/>
    <w:uiPriority w:val="99"/>
    <w:semiHidden/>
    <w:unhideWhenUsed/>
    <w:rsid w:val="007B4677"/>
    <w:rPr>
      <w:vertAlign w:val="superscript"/>
    </w:rPr>
  </w:style>
  <w:style w:type="paragraph" w:styleId="a7">
    <w:name w:val="header"/>
    <w:basedOn w:val="a"/>
    <w:link w:val="a8"/>
    <w:uiPriority w:val="99"/>
    <w:unhideWhenUsed/>
    <w:rsid w:val="006B4A7A"/>
    <w:pPr>
      <w:tabs>
        <w:tab w:val="center" w:pos="4252"/>
        <w:tab w:val="right" w:pos="8504"/>
      </w:tabs>
      <w:snapToGrid w:val="0"/>
    </w:pPr>
  </w:style>
  <w:style w:type="character" w:customStyle="1" w:styleId="a8">
    <w:name w:val="ヘッダー (文字)"/>
    <w:basedOn w:val="a0"/>
    <w:link w:val="a7"/>
    <w:uiPriority w:val="99"/>
    <w:rsid w:val="006B4A7A"/>
  </w:style>
  <w:style w:type="paragraph" w:styleId="a9">
    <w:name w:val="footer"/>
    <w:basedOn w:val="a"/>
    <w:link w:val="aa"/>
    <w:uiPriority w:val="99"/>
    <w:unhideWhenUsed/>
    <w:rsid w:val="006B4A7A"/>
    <w:pPr>
      <w:tabs>
        <w:tab w:val="center" w:pos="4252"/>
        <w:tab w:val="right" w:pos="8504"/>
      </w:tabs>
      <w:snapToGrid w:val="0"/>
    </w:pPr>
  </w:style>
  <w:style w:type="character" w:customStyle="1" w:styleId="aa">
    <w:name w:val="フッター (文字)"/>
    <w:basedOn w:val="a0"/>
    <w:link w:val="a9"/>
    <w:uiPriority w:val="99"/>
    <w:rsid w:val="006B4A7A"/>
  </w:style>
  <w:style w:type="paragraph" w:styleId="ab">
    <w:name w:val="Revision"/>
    <w:hidden/>
    <w:uiPriority w:val="99"/>
    <w:semiHidden/>
    <w:rsid w:val="007E3771"/>
  </w:style>
  <w:style w:type="paragraph" w:styleId="ac">
    <w:name w:val="Balloon Text"/>
    <w:basedOn w:val="a"/>
    <w:link w:val="ad"/>
    <w:uiPriority w:val="99"/>
    <w:semiHidden/>
    <w:unhideWhenUsed/>
    <w:rsid w:val="007E37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3771"/>
    <w:rPr>
      <w:rFonts w:asciiTheme="majorHAnsi" w:eastAsiaTheme="majorEastAsia" w:hAnsiTheme="majorHAnsi" w:cstheme="majorBidi"/>
      <w:sz w:val="18"/>
      <w:szCs w:val="18"/>
    </w:rPr>
  </w:style>
  <w:style w:type="table" w:styleId="ae">
    <w:name w:val="Table Grid"/>
    <w:basedOn w:val="a1"/>
    <w:uiPriority w:val="39"/>
    <w:rsid w:val="00CF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ED6"/>
    <w:pPr>
      <w:widowControl w:val="0"/>
      <w:autoSpaceDE w:val="0"/>
      <w:autoSpaceDN w:val="0"/>
      <w:adjustRightInd w:val="0"/>
    </w:pPr>
    <w:rPr>
      <w:rFonts w:ascii="HG丸ｺﾞｼｯｸM-PRO" w:eastAsia="HG丸ｺﾞｼｯｸM-PRO" w:cs="HG丸ｺﾞｼｯｸM-PRO"/>
      <w:color w:val="000000"/>
      <w:kern w:val="0"/>
    </w:rPr>
  </w:style>
  <w:style w:type="paragraph" w:styleId="Web">
    <w:name w:val="Normal (Web)"/>
    <w:basedOn w:val="a"/>
    <w:uiPriority w:val="99"/>
    <w:semiHidden/>
    <w:unhideWhenUsed/>
    <w:rsid w:val="00CD746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97332">
      <w:bodyDiv w:val="1"/>
      <w:marLeft w:val="0"/>
      <w:marRight w:val="0"/>
      <w:marTop w:val="0"/>
      <w:marBottom w:val="0"/>
      <w:divBdr>
        <w:top w:val="none" w:sz="0" w:space="0" w:color="auto"/>
        <w:left w:val="none" w:sz="0" w:space="0" w:color="auto"/>
        <w:bottom w:val="none" w:sz="0" w:space="0" w:color="auto"/>
        <w:right w:val="none" w:sz="0" w:space="0" w:color="auto"/>
      </w:divBdr>
    </w:div>
    <w:div w:id="20076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812E-BC3B-4D48-9349-F08C55C4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YAMAMURA HIROYOSHI</dc:creator>
  <cp:lastModifiedBy>近藤真理子</cp:lastModifiedBy>
  <cp:revision>2</cp:revision>
  <cp:lastPrinted>2021-03-12T00:17:00Z</cp:lastPrinted>
  <dcterms:created xsi:type="dcterms:W3CDTF">2022-09-06T09:33:00Z</dcterms:created>
  <dcterms:modified xsi:type="dcterms:W3CDTF">2022-09-06T09:33:00Z</dcterms:modified>
</cp:coreProperties>
</file>