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32"/>
        <w:tblW w:w="998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8330"/>
      </w:tblGrid>
      <w:tr w:rsidR="008425C2" w:rsidTr="008425C2">
        <w:trPr>
          <w:trHeight w:val="2212"/>
        </w:trPr>
        <w:tc>
          <w:tcPr>
            <w:tcW w:w="1653" w:type="dxa"/>
            <w:tcBorders>
              <w:bottom w:val="dashDotStroked" w:sz="24" w:space="0" w:color="auto"/>
            </w:tcBorders>
          </w:tcPr>
          <w:p w:rsidR="008425C2" w:rsidRDefault="003A7861" w:rsidP="008425C2">
            <w:pPr>
              <w:jc w:val="center"/>
              <w:rPr>
                <w:rFonts w:ascii="AR P丸ゴシック体E" w:eastAsia="AR P丸ゴシック体E" w:hAnsi="AR P丸ゴシック体E"/>
                <w:w w:val="150"/>
              </w:rPr>
            </w:pPr>
            <w:r>
              <w:rPr>
                <w:rFonts w:ascii="AR P丸ゴシック体E" w:eastAsia="AR P丸ゴシック体E" w:hAnsi="AR P丸ゴシック体E" w:hint="eastAsia"/>
                <w:w w:val="150"/>
              </w:rPr>
              <w:t>4</w:t>
            </w:r>
            <w:r w:rsidR="008425C2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84864" behindDoc="1" locked="0" layoutInCell="1" allowOverlap="1" wp14:anchorId="6E2A9558" wp14:editId="72B04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-38735</wp:posOffset>
                  </wp:positionV>
                  <wp:extent cx="876300" cy="82359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25C2" w:rsidRDefault="008425C2" w:rsidP="008425C2">
            <w:pPr>
              <w:jc w:val="center"/>
              <w:rPr>
                <w:rFonts w:ascii="AR P丸ゴシック体E" w:eastAsia="AR P丸ゴシック体E" w:hAnsi="AR P丸ゴシック体E"/>
                <w:w w:val="150"/>
              </w:rPr>
            </w:pPr>
          </w:p>
          <w:p w:rsidR="008425C2" w:rsidRDefault="008425C2" w:rsidP="008425C2">
            <w:pPr>
              <w:jc w:val="center"/>
              <w:rPr>
                <w:rFonts w:ascii="AR P丸ゴシック体E" w:eastAsia="AR P丸ゴシック体E" w:hAnsi="AR P丸ゴシック体E"/>
                <w:w w:val="150"/>
              </w:rPr>
            </w:pPr>
          </w:p>
          <w:p w:rsidR="008425C2" w:rsidRPr="004416A4" w:rsidRDefault="008425C2" w:rsidP="004416A4">
            <w:pPr>
              <w:ind w:firstLineChars="50" w:firstLine="157"/>
              <w:rPr>
                <w:rFonts w:ascii="Meiryo UI" w:eastAsia="Meiryo UI" w:hAnsi="Meiryo UI" w:cs="Meiryo UI"/>
                <w:b/>
                <w:w w:val="150"/>
              </w:rPr>
            </w:pPr>
            <w:r w:rsidRPr="004416A4">
              <w:rPr>
                <w:rFonts w:ascii="Meiryo UI" w:eastAsia="Meiryo UI" w:hAnsi="Meiryo UI" w:cs="Meiryo UI" w:hint="eastAsia"/>
                <w:b/>
                <w:w w:val="150"/>
              </w:rPr>
              <w:t>なかよく</w:t>
            </w:r>
          </w:p>
          <w:p w:rsidR="008425C2" w:rsidRPr="004416A4" w:rsidRDefault="008425C2" w:rsidP="004416A4">
            <w:pPr>
              <w:ind w:firstLineChars="50" w:firstLine="157"/>
              <w:rPr>
                <w:rFonts w:ascii="Meiryo UI" w:eastAsia="Meiryo UI" w:hAnsi="Meiryo UI" w:cs="Meiryo UI"/>
                <w:b/>
                <w:w w:val="150"/>
              </w:rPr>
            </w:pPr>
            <w:r w:rsidRPr="004416A4">
              <w:rPr>
                <w:rFonts w:ascii="Meiryo UI" w:eastAsia="Meiryo UI" w:hAnsi="Meiryo UI" w:cs="Meiryo UI" w:hint="eastAsia"/>
                <w:b/>
                <w:w w:val="150"/>
              </w:rPr>
              <w:t>あかるく</w:t>
            </w:r>
          </w:p>
          <w:p w:rsidR="008425C2" w:rsidRDefault="008425C2" w:rsidP="008425C2">
            <w:pPr>
              <w:jc w:val="center"/>
            </w:pPr>
            <w:r w:rsidRPr="004416A4">
              <w:rPr>
                <w:rFonts w:ascii="Meiryo UI" w:eastAsia="Meiryo UI" w:hAnsi="Meiryo UI" w:cs="Meiryo UI" w:hint="eastAsia"/>
                <w:b/>
                <w:w w:val="150"/>
              </w:rPr>
              <w:t>たくましく</w:t>
            </w:r>
          </w:p>
        </w:tc>
        <w:tc>
          <w:tcPr>
            <w:tcW w:w="8330" w:type="dxa"/>
            <w:vAlign w:val="center"/>
          </w:tcPr>
          <w:p w:rsidR="008425C2" w:rsidRDefault="0025701F" w:rsidP="008425C2">
            <w:r w:rsidRPr="008E46EB">
              <w:rPr>
                <w:rFonts w:ascii="HG丸ｺﾞｼｯｸM-PRO" w:eastAsia="HG丸ｺﾞｼｯｸM-PRO" w:hAnsi="HG丸ｺﾞｼｯｸM-PRO"/>
                <w:noProof/>
                <w:sz w:val="74"/>
                <w:szCs w:val="7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574DF7" wp14:editId="64E5C3EA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4350385" cy="77406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0385" cy="774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EA4" w:rsidRPr="001D1240" w:rsidRDefault="00690EA4" w:rsidP="004416A4">
                                  <w:pPr>
                                    <w:spacing w:line="0" w:lineRule="atLeast"/>
                                    <w:ind w:firstLineChars="50" w:firstLine="380"/>
                                    <w:rPr>
                                      <w:rFonts w:ascii="Meiryo UI" w:eastAsia="Meiryo UI" w:hAnsi="Meiryo UI" w:cs="Meiryo UI"/>
                                      <w:b/>
                                      <w:sz w:val="72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416A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76"/>
                                      <w:szCs w:val="7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いなば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76"/>
                                      <w:szCs w:val="7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　</w:t>
                                  </w:r>
                                  <w:r w:rsidRPr="001D124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72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416A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76"/>
                                      <w:szCs w:val="7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タイムズ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74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1pt;margin-top:.6pt;width:342.55pt;height:60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" filled="f" stroked="f">
                      <v:textbox>
                        <w:txbxContent>
                          <w:p w:rsidR="00690EA4" w:rsidRPr="001D1240" w:rsidRDefault="00690EA4" w:rsidP="004416A4">
                            <w:pPr>
                              <w:spacing w:line="0" w:lineRule="atLeast"/>
                              <w:ind w:firstLineChars="50" w:firstLine="380"/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16A4">
                              <w:rPr>
                                <w:rFonts w:ascii="Meiryo UI" w:eastAsia="Meiryo UI" w:hAnsi="Meiryo UI" w:cs="Meiryo UI" w:hint="eastAsia"/>
                                <w:b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いなば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　</w:t>
                            </w:r>
                            <w:r w:rsidRPr="001D1240"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416A4">
                              <w:rPr>
                                <w:rFonts w:ascii="Meiryo UI" w:eastAsia="Meiryo UI" w:hAnsi="Meiryo UI" w:cs="Meiryo UI" w:hint="eastAsia"/>
                                <w:b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タイムズ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425C2" w:rsidRDefault="00350F14" w:rsidP="008425C2">
            <w:r w:rsidRPr="002268E0">
              <w:rPr>
                <w:rFonts w:ascii="Meiryo UI" w:eastAsia="Meiryo UI" w:hAnsi="Meiryo UI" w:cs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B3AF21" wp14:editId="714F2AAA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26670</wp:posOffset>
                      </wp:positionV>
                      <wp:extent cx="1113155" cy="1123315"/>
                      <wp:effectExtent l="0" t="0" r="0" b="6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1123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EA4" w:rsidRDefault="00690EA4" w:rsidP="002268E0">
                                  <w:pPr>
                                    <w:spacing w:line="0" w:lineRule="atLeast"/>
                                    <w:rPr>
                                      <w:rFonts w:ascii="Rockwell Extra Bold" w:eastAsia="HGP創英角ﾎﾟｯﾌﾟ体" w:hAnsi="Rockwell Extra Bold"/>
                                      <w:sz w:val="56"/>
                                      <w:szCs w:val="5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2268E0">
                                    <w:rPr>
                                      <w:rFonts w:ascii="Rockwell Extra Bold" w:eastAsia="HGP創英角ﾎﾟｯﾌﾟ体" w:hAnsi="Rockwell Extra Bold" w:hint="eastAsia"/>
                                      <w:sz w:val="56"/>
                                      <w:szCs w:val="5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No.</w:t>
                                  </w:r>
                                  <w:r w:rsidR="00A87BFC">
                                    <w:rPr>
                                      <w:rFonts w:ascii="Rockwell Extra Bold" w:eastAsia="HGP創英角ﾎﾟｯﾌﾟ体" w:hAnsi="Rockwell Extra Bold" w:hint="eastAsia"/>
                                      <w:sz w:val="56"/>
                                      <w:szCs w:val="5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１３０</w:t>
                                  </w:r>
                                </w:p>
                                <w:p w:rsidR="00A87BFC" w:rsidRPr="002268E0" w:rsidRDefault="00A87BFC" w:rsidP="002268E0">
                                  <w:pPr>
                                    <w:spacing w:line="0" w:lineRule="atLeast"/>
                                    <w:rPr>
                                      <w:rFonts w:ascii="Rockwell Extra Bold" w:eastAsia="HGP創英角ﾎﾟｯﾌﾟ体" w:hAnsi="Rockwell Extra Bold"/>
                                      <w:sz w:val="56"/>
                                      <w:szCs w:val="5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690EA4" w:rsidRPr="002268E0" w:rsidRDefault="00690EA4" w:rsidP="002268E0">
                                  <w:pPr>
                                    <w:spacing w:line="0" w:lineRule="atLeast"/>
                                    <w:rPr>
                                      <w:sz w:val="56"/>
                                      <w:szCs w:val="5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3AF21" id="_x0000_s1027" type="#_x0000_t202" style="position:absolute;left:0;text-align:left;margin-left:323.65pt;margin-top:2.1pt;width:87.65pt;height:8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" filled="f" stroked="f">
                      <v:textbox>
                        <w:txbxContent>
                          <w:p w:rsidR="00690EA4" w:rsidRDefault="00690EA4" w:rsidP="002268E0">
                            <w:pPr>
                              <w:spacing w:line="0" w:lineRule="atLeast"/>
                              <w:rPr>
                                <w:rFonts w:ascii="Rockwell Extra Bold" w:eastAsia="HGP創英角ﾎﾟｯﾌﾟ体" w:hAnsi="Rockwell Extra Bold"/>
                                <w:sz w:val="56"/>
                                <w:szCs w:val="5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268E0">
                              <w:rPr>
                                <w:rFonts w:ascii="Rockwell Extra Bold" w:eastAsia="HGP創英角ﾎﾟｯﾌﾟ体" w:hAnsi="Rockwell Extra Bold" w:hint="eastAsia"/>
                                <w:sz w:val="56"/>
                                <w:szCs w:val="5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No.</w:t>
                            </w:r>
                            <w:r w:rsidR="00A87BFC">
                              <w:rPr>
                                <w:rFonts w:ascii="Rockwell Extra Bold" w:eastAsia="HGP創英角ﾎﾟｯﾌﾟ体" w:hAnsi="Rockwell Extra Bold" w:hint="eastAsia"/>
                                <w:sz w:val="56"/>
                                <w:szCs w:val="5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１３０</w:t>
                            </w:r>
                          </w:p>
                          <w:p w:rsidR="00A87BFC" w:rsidRPr="002268E0" w:rsidRDefault="00A87BFC" w:rsidP="002268E0">
                            <w:pPr>
                              <w:spacing w:line="0" w:lineRule="atLeast"/>
                              <w:rPr>
                                <w:rFonts w:ascii="Rockwell Extra Bold" w:eastAsia="HGP創英角ﾎﾟｯﾌﾟ体" w:hAnsi="Rockwell Extra Bold"/>
                                <w:sz w:val="56"/>
                                <w:szCs w:val="5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90EA4" w:rsidRPr="002268E0" w:rsidRDefault="00690EA4" w:rsidP="002268E0">
                            <w:pPr>
                              <w:spacing w:line="0" w:lineRule="atLeast"/>
                              <w:rPr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5C2" w:rsidRDefault="00BF7DD1" w:rsidP="008425C2"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7A5E7D" wp14:editId="763B9BD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139700</wp:posOffset>
                      </wp:positionV>
                      <wp:extent cx="5601970" cy="70993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1970" cy="70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EA4" w:rsidRPr="002268E0" w:rsidRDefault="00690EA4" w:rsidP="008425C2">
                                  <w:pPr>
                                    <w:spacing w:line="0" w:lineRule="atLeast"/>
                                    <w:rPr>
                                      <w:sz w:val="72"/>
                                      <w:szCs w:val="72"/>
                                      <w:u w:val="single"/>
                                    </w:rPr>
                                  </w:pPr>
                                  <w:r w:rsidRPr="002268E0">
                                    <w:rPr>
                                      <w:rFonts w:ascii="Rockwell Extra Bold" w:eastAsia="HGP創英角ﾎﾟｯﾌﾟ体" w:hAnsi="Rockwell Extra Bold"/>
                                      <w:sz w:val="80"/>
                                      <w:szCs w:val="80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INABA</w:t>
                                  </w:r>
                                  <w:r w:rsidRPr="002268E0">
                                    <w:rPr>
                                      <w:rFonts w:ascii="Rockwell Extra Bold" w:eastAsia="HGP創英角ﾎﾟｯﾌﾟ体" w:hAnsi="Rockwell Extra Bold" w:hint="eastAsia"/>
                                      <w:sz w:val="80"/>
                                      <w:szCs w:val="80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　</w:t>
                                  </w:r>
                                  <w:r w:rsidRPr="002268E0">
                                    <w:rPr>
                                      <w:rFonts w:ascii="Rockwell Extra Bold" w:eastAsia="HGP創英角ﾎﾟｯﾌﾟ体" w:hAnsi="Rockwell Extra Bold" w:hint="eastAsia"/>
                                      <w:sz w:val="80"/>
                                      <w:szCs w:val="80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</w:t>
                                  </w:r>
                                  <w:r w:rsidRPr="002268E0">
                                    <w:rPr>
                                      <w:rFonts w:ascii="Rockwell Extra Bold" w:eastAsia="HGP創英角ﾎﾟｯﾌﾟ体" w:hAnsi="Rockwell Extra Bold"/>
                                      <w:sz w:val="80"/>
                                      <w:szCs w:val="80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A5E7D" id="テキスト ボックス 6" o:spid="_x0000_s1028" type="#_x0000_t202" style="position:absolute;left:0;text-align:left;margin-left:1.25pt;margin-top:11pt;width:441.1pt;height:5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Dm2g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" filled="f" stroked="f">
                      <v:textbox>
                        <w:txbxContent>
                          <w:p w:rsidR="00690EA4" w:rsidRPr="002268E0" w:rsidRDefault="00690EA4" w:rsidP="008425C2">
                            <w:pPr>
                              <w:spacing w:line="0" w:lineRule="atLeast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8E0">
                              <w:rPr>
                                <w:rFonts w:ascii="Rockwell Extra Bold" w:eastAsia="HGP創英角ﾎﾟｯﾌﾟ体" w:hAnsi="Rockwell Extra Bold"/>
                                <w:sz w:val="80"/>
                                <w:szCs w:val="8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INABA</w:t>
                            </w:r>
                            <w:r w:rsidRPr="002268E0">
                              <w:rPr>
                                <w:rFonts w:ascii="Rockwell Extra Bold" w:eastAsia="HGP創英角ﾎﾟｯﾌﾟ体" w:hAnsi="Rockwell Extra Bold" w:hint="eastAsia"/>
                                <w:sz w:val="80"/>
                                <w:szCs w:val="8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2268E0">
                              <w:rPr>
                                <w:rFonts w:ascii="Rockwell Extra Bold" w:eastAsia="HGP創英角ﾎﾟｯﾌﾟ体" w:hAnsi="Rockwell Extra Bold" w:hint="eastAsia"/>
                                <w:sz w:val="80"/>
                                <w:szCs w:val="8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Pr="002268E0">
                              <w:rPr>
                                <w:rFonts w:ascii="Rockwell Extra Bold" w:eastAsia="HGP創英角ﾎﾟｯﾌﾟ体" w:hAnsi="Rockwell Extra Bold"/>
                                <w:sz w:val="80"/>
                                <w:szCs w:val="8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5C2" w:rsidRDefault="008425C2" w:rsidP="008425C2"/>
          <w:p w:rsidR="008425C2" w:rsidRDefault="008425C2" w:rsidP="008425C2"/>
          <w:p w:rsidR="008425C2" w:rsidRPr="004416A4" w:rsidRDefault="008425C2" w:rsidP="00534C5F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416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三重県立稲葉特別支援学校　</w:t>
            </w:r>
            <w:r w:rsidR="00A87B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令和４</w:t>
            </w:r>
            <w:r w:rsidRPr="004416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  <w:r w:rsidR="00A87B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３月８</w:t>
            </w:r>
            <w:r w:rsidR="00BF7DD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日　</w:t>
            </w:r>
            <w:r w:rsidRPr="004416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支援部発行</w:t>
            </w:r>
          </w:p>
        </w:tc>
      </w:tr>
    </w:tbl>
    <w:p w:rsidR="004344B1" w:rsidRDefault="00350F14" w:rsidP="00961C70">
      <w:pPr>
        <w:spacing w:line="0" w:lineRule="atLeast"/>
        <w:rPr>
          <w:rFonts w:ascii="Meiryo UI" w:eastAsia="Meiryo UI" w:hAnsi="Meiryo UI" w:cs="Meiryo UI"/>
          <w:b/>
          <w:sz w:val="74"/>
          <w:szCs w:val="74"/>
        </w:rPr>
      </w:pPr>
      <w:r>
        <w:rPr>
          <w:rFonts w:ascii="HG丸ｺﾞｼｯｸM-PRO" w:eastAsia="HG丸ｺﾞｼｯｸM-PRO" w:hAnsi="HG丸ｺﾞｼｯｸM-PRO"/>
          <w:noProof/>
          <w:sz w:val="74"/>
          <w:szCs w:val="74"/>
        </w:rPr>
        <w:drawing>
          <wp:anchor distT="0" distB="0" distL="114300" distR="114300" simplePos="0" relativeHeight="251750400" behindDoc="1" locked="0" layoutInCell="1" allowOverlap="1" wp14:anchorId="0E78FB5E" wp14:editId="0A98771E">
            <wp:simplePos x="0" y="0"/>
            <wp:positionH relativeFrom="page">
              <wp:posOffset>191770</wp:posOffset>
            </wp:positionH>
            <wp:positionV relativeFrom="paragraph">
              <wp:posOffset>1703070</wp:posOffset>
            </wp:positionV>
            <wp:extent cx="725170" cy="643890"/>
            <wp:effectExtent l="76200" t="76200" r="74930" b="80010"/>
            <wp:wrapTight wrapText="bothSides">
              <wp:wrapPolygon edited="0">
                <wp:start x="20025" y="-554"/>
                <wp:lineTo x="649" y="-5459"/>
                <wp:lineTo x="-2779" y="14633"/>
                <wp:lineTo x="-1131" y="20945"/>
                <wp:lineTo x="3298" y="22066"/>
                <wp:lineTo x="3976" y="21583"/>
                <wp:lineTo x="21580" y="20799"/>
                <wp:lineTo x="22464" y="10543"/>
                <wp:lineTo x="22240" y="6"/>
                <wp:lineTo x="20025" y="-554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39989">
                      <a:off x="0" y="0"/>
                      <a:ext cx="725170" cy="64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8AC" w:rsidRPr="009D68A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A1C04">
        <w:rPr>
          <w:rFonts w:ascii="Meiryo UI" w:eastAsia="Meiryo UI" w:hAnsi="Meiryo UI" w:cs="Meiryo UI" w:hint="eastAsia"/>
          <w:b/>
          <w:sz w:val="74"/>
          <w:szCs w:val="74"/>
        </w:rPr>
        <w:t>ご</w:t>
      </w:r>
      <w:r w:rsidR="00696707">
        <w:rPr>
          <w:rFonts w:ascii="Meiryo UI" w:eastAsia="Meiryo UI" w:hAnsi="Meiryo UI" w:cs="Meiryo UI" w:hint="eastAsia"/>
          <w:b/>
          <w:sz w:val="74"/>
          <w:szCs w:val="74"/>
        </w:rPr>
        <w:t>卒業</w:t>
      </w:r>
      <w:r w:rsidR="00696707" w:rsidRPr="008E46EB">
        <w:rPr>
          <w:rFonts w:ascii="Meiryo UI" w:eastAsia="Meiryo UI" w:hAnsi="Meiryo UI" w:cs="Meiryo UI" w:hint="eastAsia"/>
          <w:b/>
          <w:sz w:val="74"/>
          <w:szCs w:val="74"/>
        </w:rPr>
        <w:t>おめでとうございます</w:t>
      </w:r>
    </w:p>
    <w:p w:rsidR="00583692" w:rsidRPr="00BF209A" w:rsidRDefault="00696707" w:rsidP="00934B54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Cs/>
          <w:sz w:val="24"/>
          <w:szCs w:val="24"/>
        </w:rPr>
      </w:pPr>
      <w:bookmarkStart w:id="0" w:name="_Hlk33562269"/>
      <w:r w:rsidRPr="00BF209A">
        <w:rPr>
          <w:rFonts w:ascii="HG丸ｺﾞｼｯｸM-PRO" w:eastAsia="HG丸ｺﾞｼｯｸM-PRO" w:hint="eastAsia"/>
          <w:bCs/>
          <w:sz w:val="24"/>
          <w:szCs w:val="24"/>
        </w:rPr>
        <w:t>小学部</w:t>
      </w:r>
      <w:r w:rsidR="00376F3F">
        <w:rPr>
          <w:rFonts w:ascii="HG丸ｺﾞｼｯｸM-PRO" w:eastAsia="HG丸ｺﾞｼｯｸM-PRO" w:hint="eastAsia"/>
          <w:bCs/>
          <w:sz w:val="24"/>
          <w:szCs w:val="24"/>
        </w:rPr>
        <w:t>９</w:t>
      </w:r>
      <w:r w:rsidRPr="00BF209A">
        <w:rPr>
          <w:rFonts w:ascii="HG丸ｺﾞｼｯｸM-PRO" w:eastAsia="HG丸ｺﾞｼｯｸM-PRO" w:hint="eastAsia"/>
          <w:bCs/>
          <w:sz w:val="24"/>
          <w:szCs w:val="24"/>
        </w:rPr>
        <w:t>名、中学部</w:t>
      </w:r>
      <w:r w:rsidR="00EA1C04">
        <w:rPr>
          <w:rFonts w:ascii="HG丸ｺﾞｼｯｸM-PRO" w:eastAsia="HG丸ｺﾞｼｯｸM-PRO" w:hint="eastAsia"/>
          <w:bCs/>
          <w:sz w:val="24"/>
          <w:szCs w:val="24"/>
        </w:rPr>
        <w:t>１７</w:t>
      </w:r>
      <w:r w:rsidRPr="00BF209A">
        <w:rPr>
          <w:rFonts w:ascii="HG丸ｺﾞｼｯｸM-PRO" w:eastAsia="HG丸ｺﾞｼｯｸM-PRO" w:hint="eastAsia"/>
          <w:bCs/>
          <w:sz w:val="24"/>
          <w:szCs w:val="24"/>
        </w:rPr>
        <w:t>名、高等部</w:t>
      </w:r>
      <w:r w:rsidR="00376F3F">
        <w:rPr>
          <w:rFonts w:ascii="HG丸ｺﾞｼｯｸM-PRO" w:eastAsia="HG丸ｺﾞｼｯｸM-PRO" w:hint="eastAsia"/>
          <w:bCs/>
          <w:sz w:val="24"/>
          <w:szCs w:val="24"/>
        </w:rPr>
        <w:t>４７</w:t>
      </w:r>
      <w:r w:rsidRPr="00BF209A">
        <w:rPr>
          <w:rFonts w:ascii="HG丸ｺﾞｼｯｸM-PRO" w:eastAsia="HG丸ｺﾞｼｯｸM-PRO" w:hint="eastAsia"/>
          <w:bCs/>
          <w:sz w:val="24"/>
          <w:szCs w:val="24"/>
        </w:rPr>
        <w:t>名の皆さん</w:t>
      </w:r>
      <w:r w:rsidR="00EA1C04">
        <w:rPr>
          <w:rFonts w:ascii="HG丸ｺﾞｼｯｸM-PRO" w:eastAsia="HG丸ｺﾞｼｯｸM-PRO" w:hint="eastAsia"/>
          <w:bCs/>
          <w:sz w:val="24"/>
          <w:szCs w:val="24"/>
        </w:rPr>
        <w:t>、</w:t>
      </w:r>
      <w:r w:rsidRPr="00BF209A">
        <w:rPr>
          <w:rFonts w:ascii="HG丸ｺﾞｼｯｸM-PRO" w:eastAsia="HG丸ｺﾞｼｯｸM-PRO" w:hint="eastAsia"/>
          <w:bCs/>
          <w:sz w:val="24"/>
          <w:szCs w:val="24"/>
        </w:rPr>
        <w:t>ご卒業おめでとうございます。</w:t>
      </w:r>
      <w:r w:rsidR="00376F3F">
        <w:rPr>
          <w:rFonts w:ascii="HG丸ｺﾞｼｯｸM-PRO" w:eastAsia="HG丸ｺﾞｼｯｸM-PRO" w:hint="eastAsia"/>
          <w:bCs/>
          <w:sz w:val="24"/>
          <w:szCs w:val="24"/>
        </w:rPr>
        <w:t>今年度も</w:t>
      </w:r>
      <w:r w:rsidR="005251ED">
        <w:rPr>
          <w:rFonts w:ascii="HG丸ｺﾞｼｯｸM-PRO" w:eastAsia="HG丸ｺﾞｼｯｸM-PRO" w:hint="eastAsia"/>
          <w:bCs/>
          <w:sz w:val="24"/>
          <w:szCs w:val="24"/>
        </w:rPr>
        <w:t>新型コロナウイ</w:t>
      </w:r>
      <w:r w:rsidR="00EA1C04">
        <w:rPr>
          <w:rFonts w:ascii="HG丸ｺﾞｼｯｸM-PRO" w:eastAsia="HG丸ｺﾞｼｯｸM-PRO" w:hint="eastAsia"/>
          <w:bCs/>
          <w:sz w:val="24"/>
          <w:szCs w:val="24"/>
        </w:rPr>
        <w:t>ルス感染防止</w:t>
      </w:r>
      <w:r w:rsidR="006F2592">
        <w:rPr>
          <w:rFonts w:ascii="HG丸ｺﾞｼｯｸM-PRO" w:eastAsia="HG丸ｺﾞｼｯｸM-PRO" w:hint="eastAsia"/>
          <w:bCs/>
          <w:sz w:val="24"/>
          <w:szCs w:val="24"/>
        </w:rPr>
        <w:t>対策</w:t>
      </w:r>
      <w:r w:rsidR="00EA1C04">
        <w:rPr>
          <w:rFonts w:ascii="HG丸ｺﾞｼｯｸM-PRO" w:eastAsia="HG丸ｺﾞｼｯｸM-PRO" w:hint="eastAsia"/>
          <w:bCs/>
          <w:sz w:val="24"/>
          <w:szCs w:val="24"/>
        </w:rPr>
        <w:t>により、小中学部と高等部とわかれて</w:t>
      </w:r>
      <w:r w:rsidR="003F1E5E">
        <w:rPr>
          <w:rFonts w:ascii="HG丸ｺﾞｼｯｸM-PRO" w:eastAsia="HG丸ｺﾞｼｯｸM-PRO" w:hint="eastAsia"/>
          <w:bCs/>
          <w:sz w:val="24"/>
          <w:szCs w:val="24"/>
        </w:rPr>
        <w:t>卒業</w:t>
      </w:r>
      <w:r w:rsidR="00EA1C04">
        <w:rPr>
          <w:rFonts w:ascii="HG丸ｺﾞｼｯｸM-PRO" w:eastAsia="HG丸ｺﾞｼｯｸM-PRO" w:hint="eastAsia"/>
          <w:bCs/>
          <w:sz w:val="24"/>
          <w:szCs w:val="24"/>
        </w:rPr>
        <w:t>式</w:t>
      </w:r>
      <w:r w:rsidR="003F1E5E">
        <w:rPr>
          <w:rFonts w:ascii="HG丸ｺﾞｼｯｸM-PRO" w:eastAsia="HG丸ｺﾞｼｯｸM-PRO" w:hint="eastAsia"/>
          <w:bCs/>
          <w:sz w:val="24"/>
          <w:szCs w:val="24"/>
        </w:rPr>
        <w:t>を迎えることになりました。</w:t>
      </w:r>
    </w:p>
    <w:p w:rsidR="00412189" w:rsidRPr="00BF209A" w:rsidRDefault="00661AC2" w:rsidP="00D7552D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Cs/>
          <w:sz w:val="24"/>
          <w:szCs w:val="24"/>
        </w:rPr>
      </w:pPr>
      <w:r>
        <w:rPr>
          <w:rFonts w:ascii="HG丸ｺﾞｼｯｸM-PRO" w:eastAsia="HG丸ｺﾞｼｯｸM-PRO" w:hint="eastAsia"/>
          <w:bCs/>
          <w:sz w:val="24"/>
          <w:szCs w:val="24"/>
        </w:rPr>
        <w:t>稲葉での学校生活では、学部別発表会</w:t>
      </w:r>
      <w:r w:rsidR="003D07E9" w:rsidRPr="00BF209A">
        <w:rPr>
          <w:rFonts w:ascii="HG丸ｺﾞｼｯｸM-PRO" w:eastAsia="HG丸ｺﾞｼｯｸM-PRO" w:hint="eastAsia"/>
          <w:bCs/>
          <w:sz w:val="24"/>
          <w:szCs w:val="24"/>
        </w:rPr>
        <w:t>、校外学習、実習の思い出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、友だちや先生方との関わりなど様々な経験を重ねられました</w:t>
      </w:r>
      <w:r w:rsidR="003D07E9" w:rsidRPr="00BF209A">
        <w:rPr>
          <w:rFonts w:ascii="HG丸ｺﾞｼｯｸM-PRO" w:eastAsia="HG丸ｺﾞｼｯｸM-PRO" w:hint="eastAsia"/>
          <w:bCs/>
          <w:sz w:val="24"/>
          <w:szCs w:val="24"/>
        </w:rPr>
        <w:t>。</w:t>
      </w:r>
      <w:r w:rsidR="00D7552D">
        <w:rPr>
          <w:rFonts w:ascii="HG丸ｺﾞｼｯｸM-PRO" w:eastAsia="HG丸ｺﾞｼｯｸM-PRO" w:hint="eastAsia"/>
          <w:bCs/>
          <w:sz w:val="24"/>
          <w:szCs w:val="24"/>
        </w:rPr>
        <w:t>卒業生の</w:t>
      </w:r>
      <w:r w:rsidR="00583692" w:rsidRPr="00BF209A">
        <w:rPr>
          <w:rFonts w:ascii="HG丸ｺﾞｼｯｸM-PRO" w:eastAsia="HG丸ｺﾞｼｯｸM-PRO" w:hint="eastAsia"/>
          <w:bCs/>
          <w:sz w:val="24"/>
          <w:szCs w:val="24"/>
        </w:rPr>
        <w:t>皆さんが、</w:t>
      </w:r>
      <w:r w:rsidR="002F0AB4" w:rsidRPr="00BF209A">
        <w:rPr>
          <w:rFonts w:ascii="HG丸ｺﾞｼｯｸM-PRO" w:eastAsia="HG丸ｺﾞｼｯｸM-PRO" w:hint="eastAsia"/>
          <w:bCs/>
          <w:sz w:val="24"/>
          <w:szCs w:val="24"/>
        </w:rPr>
        <w:t>新しい学部や</w:t>
      </w:r>
      <w:r w:rsidR="00891E7A" w:rsidRPr="00BF209A">
        <w:rPr>
          <w:rFonts w:ascii="HG丸ｺﾞｼｯｸM-PRO" w:eastAsia="HG丸ｺﾞｼｯｸM-PRO" w:hint="eastAsia"/>
          <w:bCs/>
          <w:sz w:val="24"/>
          <w:szCs w:val="24"/>
        </w:rPr>
        <w:t>新しい環境で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元気に、</w:t>
      </w:r>
      <w:r w:rsidR="00583692" w:rsidRPr="00BF209A">
        <w:rPr>
          <w:rFonts w:ascii="HG丸ｺﾞｼｯｸM-PRO" w:eastAsia="HG丸ｺﾞｼｯｸM-PRO" w:hint="eastAsia"/>
          <w:bCs/>
          <w:sz w:val="24"/>
          <w:szCs w:val="24"/>
        </w:rPr>
        <w:t>自分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らしく、</w:t>
      </w:r>
      <w:r w:rsidR="00891E7A" w:rsidRPr="00BF209A">
        <w:rPr>
          <w:rFonts w:ascii="HG丸ｺﾞｼｯｸM-PRO" w:eastAsia="HG丸ｺﾞｼｯｸM-PRO" w:hint="eastAsia"/>
          <w:bCs/>
          <w:sz w:val="24"/>
          <w:szCs w:val="24"/>
        </w:rPr>
        <w:t>輝かれることを願っています</w:t>
      </w:r>
      <w:r w:rsidR="00583692" w:rsidRPr="00BF209A">
        <w:rPr>
          <w:rFonts w:ascii="HG丸ｺﾞｼｯｸM-PRO" w:eastAsia="HG丸ｺﾞｼｯｸM-PRO" w:hint="eastAsia"/>
          <w:bCs/>
          <w:sz w:val="24"/>
          <w:szCs w:val="24"/>
        </w:rPr>
        <w:t>。</w:t>
      </w:r>
    </w:p>
    <w:p w:rsidR="00891E7A" w:rsidRDefault="00891E7A" w:rsidP="004344B1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Cs/>
          <w:sz w:val="24"/>
          <w:szCs w:val="24"/>
        </w:rPr>
      </w:pPr>
      <w:r w:rsidRPr="00BF209A">
        <w:rPr>
          <w:rFonts w:ascii="HG丸ｺﾞｼｯｸM-PRO" w:eastAsia="HG丸ｺﾞｼｯｸM-PRO" w:hint="eastAsia"/>
          <w:bCs/>
          <w:sz w:val="24"/>
          <w:szCs w:val="24"/>
        </w:rPr>
        <w:t>在校生の皆さん</w:t>
      </w:r>
      <w:r w:rsidR="003F1E5E">
        <w:rPr>
          <w:rFonts w:ascii="HG丸ｺﾞｼｯｸM-PRO" w:eastAsia="HG丸ｺﾞｼｯｸM-PRO" w:hint="eastAsia"/>
          <w:bCs/>
          <w:sz w:val="24"/>
          <w:szCs w:val="24"/>
        </w:rPr>
        <w:t>は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、昨年から</w:t>
      </w:r>
      <w:r w:rsidR="005251ED">
        <w:rPr>
          <w:rFonts w:ascii="HG丸ｺﾞｼｯｸM-PRO" w:eastAsia="HG丸ｺﾞｼｯｸM-PRO" w:hint="eastAsia"/>
          <w:bCs/>
          <w:sz w:val="24"/>
          <w:szCs w:val="24"/>
        </w:rPr>
        <w:t>大きく成長されました</w:t>
      </w:r>
      <w:bookmarkStart w:id="1" w:name="_GoBack"/>
      <w:bookmarkEnd w:id="1"/>
      <w:r w:rsidR="003F1E5E" w:rsidRPr="003F1E5E">
        <w:rPr>
          <w:rFonts w:ascii="HG丸ｺﾞｼｯｸM-PRO" w:eastAsia="HG丸ｺﾞｼｯｸM-PRO" w:hint="eastAsia"/>
          <w:bCs/>
          <w:sz w:val="24"/>
          <w:szCs w:val="24"/>
        </w:rPr>
        <w:t>。4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月には新しい学校生活が始まります。始業式に、</w:t>
      </w:r>
      <w:r w:rsidR="003F1E5E" w:rsidRPr="003F1E5E">
        <w:rPr>
          <w:rFonts w:ascii="HG丸ｺﾞｼｯｸM-PRO" w:eastAsia="HG丸ｺﾞｼｯｸM-PRO" w:hint="eastAsia"/>
          <w:bCs/>
          <w:sz w:val="24"/>
          <w:szCs w:val="24"/>
        </w:rPr>
        <w:t>皆さん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が</w:t>
      </w:r>
      <w:r w:rsidR="003F1E5E" w:rsidRPr="003F1E5E">
        <w:rPr>
          <w:rFonts w:ascii="HG丸ｺﾞｼｯｸM-PRO" w:eastAsia="HG丸ｺﾞｼｯｸM-PRO" w:hint="eastAsia"/>
          <w:bCs/>
          <w:sz w:val="24"/>
          <w:szCs w:val="24"/>
        </w:rPr>
        <w:t>元気に登校してく</w:t>
      </w:r>
      <w:r w:rsidR="008D52AC">
        <w:rPr>
          <w:rFonts w:ascii="HG丸ｺﾞｼｯｸM-PRO" w:eastAsia="HG丸ｺﾞｼｯｸM-PRO" w:hint="eastAsia"/>
          <w:bCs/>
          <w:sz w:val="24"/>
          <w:szCs w:val="24"/>
        </w:rPr>
        <w:t>れることを期待し</w:t>
      </w:r>
      <w:r w:rsidR="003F1E5E" w:rsidRPr="003F1E5E">
        <w:rPr>
          <w:rFonts w:ascii="HG丸ｺﾞｼｯｸM-PRO" w:eastAsia="HG丸ｺﾞｼｯｸM-PRO" w:hint="eastAsia"/>
          <w:bCs/>
          <w:sz w:val="24"/>
          <w:szCs w:val="24"/>
        </w:rPr>
        <w:t>ています。</w:t>
      </w:r>
    </w:p>
    <w:p w:rsidR="006F2592" w:rsidRDefault="006F2592" w:rsidP="004344B1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Cs/>
          <w:sz w:val="24"/>
          <w:szCs w:val="24"/>
        </w:rPr>
      </w:pPr>
    </w:p>
    <w:p w:rsidR="006F2592" w:rsidRDefault="00990EED" w:rsidP="004344B1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Cs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anchor distT="0" distB="0" distL="114300" distR="114300" simplePos="0" relativeHeight="251745280" behindDoc="0" locked="0" layoutInCell="1" allowOverlap="1" wp14:anchorId="090CE5EA" wp14:editId="443FFE2D">
            <wp:simplePos x="0" y="0"/>
            <wp:positionH relativeFrom="margin">
              <wp:posOffset>3515692</wp:posOffset>
            </wp:positionH>
            <wp:positionV relativeFrom="paragraph">
              <wp:posOffset>7676</wp:posOffset>
            </wp:positionV>
            <wp:extent cx="1695450" cy="113030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474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40"/>
          <w:szCs w:val="40"/>
        </w:rPr>
        <w:drawing>
          <wp:anchor distT="0" distB="0" distL="114300" distR="114300" simplePos="0" relativeHeight="251746304" behindDoc="0" locked="0" layoutInCell="1" allowOverlap="1" wp14:editId="0F81C099">
            <wp:simplePos x="0" y="0"/>
            <wp:positionH relativeFrom="margin">
              <wp:posOffset>542309</wp:posOffset>
            </wp:positionH>
            <wp:positionV relativeFrom="paragraph">
              <wp:posOffset>5440</wp:posOffset>
            </wp:positionV>
            <wp:extent cx="1814400" cy="12096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6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2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AEE" w:rsidRDefault="00130AEE" w:rsidP="003D07E9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Cs/>
          <w:sz w:val="24"/>
          <w:szCs w:val="24"/>
        </w:rPr>
      </w:pPr>
    </w:p>
    <w:p w:rsidR="00381085" w:rsidRDefault="00381085" w:rsidP="00381085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381085" w:rsidRDefault="00381085" w:rsidP="00381085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381085" w:rsidRDefault="00990EED" w:rsidP="00381085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anchor distT="0" distB="0" distL="114300" distR="114300" simplePos="0" relativeHeight="251748352" behindDoc="0" locked="0" layoutInCell="1" allowOverlap="1" wp14:anchorId="331720BE" wp14:editId="56031C29">
            <wp:simplePos x="0" y="0"/>
            <wp:positionH relativeFrom="margin">
              <wp:posOffset>488855</wp:posOffset>
            </wp:positionH>
            <wp:positionV relativeFrom="paragraph">
              <wp:posOffset>286053</wp:posOffset>
            </wp:positionV>
            <wp:extent cx="2017395" cy="1344930"/>
            <wp:effectExtent l="0" t="0" r="1905" b="762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1817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085" w:rsidRDefault="00490174" w:rsidP="00381085">
      <w:pPr>
        <w:spacing w:line="0" w:lineRule="atLeast"/>
        <w:ind w:firstLineChars="100" w:firstLine="240"/>
        <w:jc w:val="left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1C4FADFF" wp14:editId="3AE17690">
            <wp:simplePos x="0" y="0"/>
            <wp:positionH relativeFrom="margin">
              <wp:posOffset>3453253</wp:posOffset>
            </wp:positionH>
            <wp:positionV relativeFrom="paragraph">
              <wp:posOffset>13401</wp:posOffset>
            </wp:positionV>
            <wp:extent cx="1720215" cy="1288415"/>
            <wp:effectExtent l="0" t="0" r="0" b="698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1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085" w:rsidRDefault="00381085" w:rsidP="00381085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4344B1" w:rsidRDefault="004344B1" w:rsidP="00381085">
      <w:pPr>
        <w:spacing w:line="0" w:lineRule="atLeast"/>
        <w:ind w:firstLineChars="100" w:firstLine="402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6F2592" w:rsidRDefault="006F2592" w:rsidP="00BB3A33">
      <w:pPr>
        <w:spacing w:line="0" w:lineRule="atLeast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BB3A33" w:rsidRDefault="00BB3A33" w:rsidP="00BB3A33">
      <w:pPr>
        <w:spacing w:line="0" w:lineRule="atLeast"/>
        <w:jc w:val="left"/>
        <w:rPr>
          <w:rFonts w:ascii="HG丸ｺﾞｼｯｸM-PRO" w:eastAsia="HG丸ｺﾞｼｯｸM-PRO"/>
          <w:b/>
          <w:sz w:val="40"/>
          <w:szCs w:val="40"/>
        </w:rPr>
      </w:pPr>
    </w:p>
    <w:p w:rsidR="00381085" w:rsidRDefault="00837235" w:rsidP="00381085">
      <w:pPr>
        <w:spacing w:line="0" w:lineRule="atLeast"/>
        <w:ind w:firstLineChars="100" w:firstLine="241"/>
        <w:jc w:val="left"/>
        <w:rPr>
          <w:rFonts w:ascii="HG丸ｺﾞｼｯｸM-PRO" w:eastAsia="HG丸ｺﾞｼｯｸM-PRO"/>
          <w:b/>
          <w:sz w:val="24"/>
          <w:szCs w:val="24"/>
        </w:rPr>
      </w:pPr>
      <w:r w:rsidRPr="002F2379">
        <w:rPr>
          <w:rFonts w:ascii="HG丸ｺﾞｼｯｸM-PRO" w:eastAsia="HG丸ｺﾞｼｯｸM-PRO" w:hint="eastAsia"/>
          <w:b/>
          <w:sz w:val="24"/>
          <w:szCs w:val="24"/>
        </w:rPr>
        <w:t>就労支援継続B型</w:t>
      </w:r>
      <w:r w:rsidR="00CD6377" w:rsidRPr="002F2379">
        <w:rPr>
          <w:rFonts w:ascii="HG丸ｺﾞｼｯｸM-PRO" w:eastAsia="HG丸ｺﾞｼｯｸM-PRO" w:hint="eastAsia"/>
          <w:b/>
          <w:sz w:val="24"/>
          <w:szCs w:val="24"/>
        </w:rPr>
        <w:t>・グループホーム・計画相談支援</w:t>
      </w:r>
      <w:r w:rsidR="002F2379" w:rsidRPr="002F2379">
        <w:rPr>
          <w:rFonts w:ascii="HG丸ｺﾞｼｯｸM-PRO" w:eastAsia="HG丸ｺﾞｼｯｸM-PRO" w:hint="eastAsia"/>
          <w:b/>
          <w:sz w:val="24"/>
          <w:szCs w:val="24"/>
        </w:rPr>
        <w:t>事業所</w:t>
      </w:r>
      <w:r w:rsidR="00316662">
        <w:rPr>
          <w:rFonts w:ascii="HG丸ｺﾞｼｯｸM-PRO" w:eastAsia="HG丸ｺﾞｼｯｸM-PRO" w:hint="eastAsia"/>
          <w:b/>
          <w:sz w:val="24"/>
          <w:szCs w:val="24"/>
        </w:rPr>
        <w:t>の</w:t>
      </w:r>
      <w:r w:rsidR="00381085" w:rsidRPr="002F2379">
        <w:rPr>
          <w:rFonts w:ascii="HG丸ｺﾞｼｯｸM-PRO" w:eastAsia="HG丸ｺﾞｼｯｸM-PRO" w:hint="eastAsia"/>
          <w:b/>
          <w:sz w:val="24"/>
          <w:szCs w:val="24"/>
        </w:rPr>
        <w:t>ご紹介</w:t>
      </w:r>
    </w:p>
    <w:p w:rsidR="006F2592" w:rsidRPr="00316662" w:rsidRDefault="006F2592" w:rsidP="00381085">
      <w:pPr>
        <w:spacing w:line="0" w:lineRule="atLeast"/>
        <w:ind w:firstLineChars="100" w:firstLine="241"/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381085" w:rsidRPr="00891E7A" w:rsidRDefault="00381085" w:rsidP="00381085">
      <w:pPr>
        <w:spacing w:line="0" w:lineRule="atLeas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66EAB5" wp14:editId="5FE93750">
                <wp:simplePos x="0" y="0"/>
                <wp:positionH relativeFrom="column">
                  <wp:posOffset>13970</wp:posOffset>
                </wp:positionH>
                <wp:positionV relativeFrom="paragraph">
                  <wp:posOffset>55245</wp:posOffset>
                </wp:positionV>
                <wp:extent cx="5966460" cy="731520"/>
                <wp:effectExtent l="0" t="0" r="15240" b="1143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731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D02D5" id="四角形: 角を丸くする 14" o:spid="_x0000_s1026" style="position:absolute;left:0;text-align:left;margin-left:1.1pt;margin-top:4.35pt;width:469.8pt;height:57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" fillcolor="window" strokecolor="#385d8a" strokeweight="2pt"/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79592C" wp14:editId="6B5EA062">
                <wp:simplePos x="0" y="0"/>
                <wp:positionH relativeFrom="column">
                  <wp:posOffset>158750</wp:posOffset>
                </wp:positionH>
                <wp:positionV relativeFrom="paragraph">
                  <wp:posOffset>154305</wp:posOffset>
                </wp:positionV>
                <wp:extent cx="5676900" cy="5715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90EA4" w:rsidRPr="00376F3F" w:rsidRDefault="00690EA4" w:rsidP="003810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就労支援継続B型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事業所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C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Ｉ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ＥＬ（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シエル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37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1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（別紙）</w:t>
                            </w:r>
                          </w:p>
                          <w:p w:rsidR="00690EA4" w:rsidRPr="00D0154C" w:rsidRDefault="00376F3F" w:rsidP="0038108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津市森</w:t>
                            </w:r>
                            <w:r w:rsidR="00690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０３９－５０</w:t>
                            </w:r>
                            <w:r w:rsidR="00690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690EA4" w:rsidRPr="00D015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90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90EA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月に開所されます。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592C" id="テキスト ボックス 15" o:spid="_x0000_s1029" type="#_x0000_t202" style="position:absolute;left:0;text-align:left;margin-left:12.5pt;margin-top:12.15pt;width:447pt;height: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" fillcolor="window" strokecolor="window" strokeweight=".5pt">
                <v:textbox>
                  <w:txbxContent>
                    <w:p w:rsidR="00690EA4" w:rsidRPr="00376F3F" w:rsidRDefault="00690EA4" w:rsidP="0038108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就労支援継続B型</w:t>
                      </w:r>
                      <w:r w:rsidR="00376F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事業所</w:t>
                      </w:r>
                      <w:r w:rsidR="00376F3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　C</w:t>
                      </w:r>
                      <w:r w:rsidR="00376F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Ｉ</w:t>
                      </w:r>
                      <w:r w:rsidR="00376F3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ＥＬ（</w:t>
                      </w:r>
                      <w:r w:rsidR="00376F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シエル</w:t>
                      </w:r>
                      <w:r w:rsidR="00376F3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376F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D01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（別紙）</w:t>
                      </w:r>
                    </w:p>
                    <w:p w:rsidR="00690EA4" w:rsidRPr="00D0154C" w:rsidRDefault="00376F3F" w:rsidP="0038108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津市森</w:t>
                      </w:r>
                      <w:r w:rsidR="00690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０３９－５０</w:t>
                      </w:r>
                      <w:r w:rsidR="00690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690EA4" w:rsidRPr="00D015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690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690EA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月に開所されます。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F7E7D" w:rsidRDefault="007F7E7D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7F7E7D" w:rsidRDefault="007F7E7D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316662" w:rsidRDefault="00316662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316662" w:rsidRDefault="00316662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316662" w:rsidRDefault="00316662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316662" w:rsidRDefault="00316662" w:rsidP="00316662">
      <w:pPr>
        <w:spacing w:line="0" w:lineRule="atLeast"/>
        <w:ind w:firstLineChars="100" w:firstLine="241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放課後等デイサービスのご紹介</w:t>
      </w:r>
    </w:p>
    <w:p w:rsidR="00316662" w:rsidRPr="00316662" w:rsidRDefault="00316662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4C4D9B" w:rsidRDefault="005663E1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D8F3D7" wp14:editId="180F4C22">
                <wp:simplePos x="0" y="0"/>
                <wp:positionH relativeFrom="margin">
                  <wp:posOffset>93345</wp:posOffset>
                </wp:positionH>
                <wp:positionV relativeFrom="paragraph">
                  <wp:posOffset>0</wp:posOffset>
                </wp:positionV>
                <wp:extent cx="5982970" cy="1857375"/>
                <wp:effectExtent l="0" t="0" r="17780" b="28575"/>
                <wp:wrapSquare wrapText="bothSides"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857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63E1" w:rsidRPr="005663E1" w:rsidRDefault="005663E1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安濃津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福祉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り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  <w:p w:rsidR="004C4D9B" w:rsidRDefault="005663E1" w:rsidP="004C4D9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機能型（重心）放課後等デイサービス、（重心）児童発達支援事業所開設のお知らせ。</w:t>
                            </w:r>
                          </w:p>
                          <w:p w:rsidR="005663E1" w:rsidRDefault="006F132F" w:rsidP="004C4D9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望</w:t>
                            </w:r>
                            <w:r w:rsidR="005663E1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あゆみ野長岡　</w:t>
                            </w:r>
                            <w:r w:rsidR="005663E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〒514-0064</w:t>
                            </w:r>
                            <w:r w:rsidR="005663E1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　津市長岡町709-5</w:t>
                            </w:r>
                          </w:p>
                          <w:p w:rsidR="00294AE2" w:rsidRDefault="00294AE2" w:rsidP="004C4D9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059-232-6111</w:t>
                            </w:r>
                          </w:p>
                          <w:p w:rsidR="005663E1" w:rsidRDefault="005663E1" w:rsidP="00294AE2">
                            <w:pPr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放課後等</w:t>
                            </w:r>
                            <w:r w:rsidR="00294AE2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デイサービス、日中一時支援</w:t>
                            </w: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　　　　　　　　あゆみ野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〒514-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0113　津市一身田大古曽1453-3</w:t>
                            </w: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6F132F" w:rsidRDefault="006F132F" w:rsidP="005663E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5663E1" w:rsidRDefault="005663E1" w:rsidP="005663E1"/>
                          <w:p w:rsidR="006F132F" w:rsidRPr="005663E1" w:rsidRDefault="006F132F" w:rsidP="005663E1"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t>秋頃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8F3D7" id="四角形: 角を丸くする 16" o:spid="_x0000_s1030" style="position:absolute;margin-left:7.35pt;margin-top:0;width:471.1pt;height:146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" fillcolor="window" strokecolor="#385d8a" strokeweight="2pt">
                <v:textbox>
                  <w:txbxContent>
                    <w:p w:rsidR="005663E1" w:rsidRPr="005663E1" w:rsidRDefault="005663E1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安濃津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福祉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り　　　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　　　　　　　　　　　　　　　　　</w:t>
                      </w:r>
                    </w:p>
                    <w:p w:rsidR="004C4D9B" w:rsidRDefault="005663E1" w:rsidP="004C4D9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機能型（重心）放課後等デイサービス、（重心）児童発達支援事業所開設のお知らせ。</w:t>
                      </w:r>
                    </w:p>
                    <w:p w:rsidR="005663E1" w:rsidRDefault="006F132F" w:rsidP="004C4D9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望</w:t>
                      </w:r>
                      <w:r w:rsidR="005663E1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あゆみ野長岡　</w:t>
                      </w:r>
                      <w:r w:rsidR="005663E1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〒514-0064</w:t>
                      </w:r>
                      <w:r w:rsidR="005663E1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　津市長岡町709-5</w:t>
                      </w:r>
                    </w:p>
                    <w:p w:rsidR="00294AE2" w:rsidRDefault="00294AE2" w:rsidP="004C4D9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059-232-6111</w:t>
                      </w:r>
                    </w:p>
                    <w:p w:rsidR="005663E1" w:rsidRDefault="005663E1" w:rsidP="00294AE2">
                      <w:pPr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放課後等</w:t>
                      </w:r>
                      <w:r w:rsidR="00294AE2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デイサービス、日中一時支援</w:t>
                      </w: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　　　　　　　　あゆみ野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〒514-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0113　津市一身田大古曽1453-3</w:t>
                      </w: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6F132F" w:rsidRDefault="006F132F" w:rsidP="005663E1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5663E1" w:rsidRDefault="005663E1" w:rsidP="005663E1"/>
                    <w:p w:rsidR="006F132F" w:rsidRPr="005663E1" w:rsidRDefault="006F132F" w:rsidP="005663E1">
                      <w:r>
                        <w:rPr>
                          <w:rFonts w:hint="eastAsia"/>
                        </w:rPr>
                        <w:t>年度</w:t>
                      </w:r>
                      <w:r>
                        <w:t>秋頃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7F7E7D" w:rsidRDefault="007F7E7D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</w:p>
    <w:p w:rsidR="00BF7DD1" w:rsidRPr="00BF7DD1" w:rsidRDefault="00BF7DD1" w:rsidP="00CD6377">
      <w:pPr>
        <w:spacing w:line="0" w:lineRule="atLeast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</w:t>
      </w:r>
      <w:r w:rsidR="002C4968">
        <w:rPr>
          <w:rFonts w:ascii="HG丸ｺﾞｼｯｸM-PRO" w:eastAsia="HG丸ｺﾞｼｯｸM-PRO" w:hint="eastAsia"/>
          <w:b/>
          <w:sz w:val="24"/>
          <w:szCs w:val="24"/>
        </w:rPr>
        <w:t>パーソナルファイル</w:t>
      </w:r>
      <w:r w:rsidRPr="00BF7DD1">
        <w:rPr>
          <w:rFonts w:ascii="HG丸ｺﾞｼｯｸM-PRO" w:eastAsia="HG丸ｺﾞｼｯｸM-PRO" w:hint="eastAsia"/>
          <w:b/>
          <w:sz w:val="24"/>
          <w:szCs w:val="24"/>
        </w:rPr>
        <w:t>（はっぴいのーと）の活用を</w:t>
      </w:r>
    </w:p>
    <w:p w:rsidR="00CD6377" w:rsidRDefault="00E360F3" w:rsidP="00CD6377">
      <w:pPr>
        <w:spacing w:line="0" w:lineRule="atLeast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E51179" wp14:editId="0ED773F4">
                <wp:simplePos x="0" y="0"/>
                <wp:positionH relativeFrom="margin">
                  <wp:align>left</wp:align>
                </wp:positionH>
                <wp:positionV relativeFrom="paragraph">
                  <wp:posOffset>68925</wp:posOffset>
                </wp:positionV>
                <wp:extent cx="5932610" cy="3052800"/>
                <wp:effectExtent l="0" t="0" r="11430" b="1460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10" cy="305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1C09D" id="四角形: 角を丸くする 2" o:spid="_x0000_s1026" style="position:absolute;left:0;text-align:left;margin-left:0;margin-top:5.45pt;width:467.15pt;height:240.4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" fillcolor="white [3212]" strokecolor="black [3213]" strokeweight="2pt">
                <w10:wrap anchorx="margin"/>
              </v:roundrect>
            </w:pict>
          </mc:Fallback>
        </mc:AlternateContent>
      </w:r>
    </w:p>
    <w:p w:rsidR="00BF209A" w:rsidRDefault="00BF7DD1" w:rsidP="00696707">
      <w:pPr>
        <w:spacing w:line="0" w:lineRule="atLeast"/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0E17F6" wp14:editId="07FD1721">
                <wp:simplePos x="0" y="0"/>
                <wp:positionH relativeFrom="margin">
                  <wp:posOffset>316618</wp:posOffset>
                </wp:positionH>
                <wp:positionV relativeFrom="paragraph">
                  <wp:posOffset>12347</wp:posOffset>
                </wp:positionV>
                <wp:extent cx="5399037" cy="2813091"/>
                <wp:effectExtent l="0" t="0" r="1143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037" cy="2813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0EA4" w:rsidRPr="00E360F3" w:rsidRDefault="00690EA4" w:rsidP="00BF209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 w:rsidRPr="00BF209A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D55A5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各御家庭には、パーソナルファイル</w:t>
                            </w:r>
                            <w:r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または、はっぴいのーとがお手元にあると思います。お子さんのプロフィール</w:t>
                            </w:r>
                            <w:r w:rsidRPr="00E360F3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  <w:t>、</w:t>
                            </w:r>
                            <w:r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成育歴、医療機関等の記録、学校の記録（支援計画や指導計画等）などお子さんの成育を記録するファイルです。手元にあるものの</w:t>
                            </w:r>
                            <w:r w:rsidR="004D2CB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、</w:t>
                            </w:r>
                            <w:r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どう使</w:t>
                            </w:r>
                            <w:r w:rsidR="004D2CB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っていいかわからない、記録を残すのが面倒だという声もよく聞かれま</w:t>
                            </w:r>
                            <w:r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す。</w:t>
                            </w:r>
                          </w:p>
                          <w:p w:rsidR="00690EA4" w:rsidRPr="00E360F3" w:rsidRDefault="002C4968" w:rsidP="00BF209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 xml:space="preserve">　パーソナルファイル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（はっぴいのーと）は、稲葉特別支援学校を卒業後の場面でも役に立つことがあります。就労に向けての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  <w:t>聞き取りの中で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、何回も同じ話をいろんな機関で話すより、お子さんにかかわるエピソード（お子さんの様子がよくわかる出来事やその頃の困り感など）が記録されていることでお互いにとって理解しやすくなります。</w:t>
                            </w:r>
                          </w:p>
                          <w:p w:rsidR="00690EA4" w:rsidRPr="00E360F3" w:rsidRDefault="002C4968" w:rsidP="00BF209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 xml:space="preserve">　パーソナルファイル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（はっぴいのーと）は、卒業後の途切れない支援へ活用できるツールとなり、無理なく、できるところから継続していただければと思います。ご不明な点がありましたら、各学部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  <w:t>コーディネーター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までご連絡ください。</w:t>
                            </w:r>
                          </w:p>
                          <w:p w:rsidR="00690EA4" w:rsidRPr="004D2CB1" w:rsidRDefault="002C4968" w:rsidP="004D2CB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＊「パーソナルファイル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」は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  <w:t>三重県教育委員会作成、</w:t>
                            </w:r>
                            <w:r w:rsidR="00690EA4" w:rsidRPr="00E360F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「はっぴいのーと」</w:t>
                            </w:r>
                            <w:r w:rsidR="00690EA4" w:rsidRPr="001B72A5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は、津市作成のものです。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17F6" id="テキスト ボックス 5" o:spid="_x0000_s1031" type="#_x0000_t202" style="position:absolute;left:0;text-align:left;margin-left:24.95pt;margin-top:.95pt;width:425.1pt;height:221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" fillcolor="white [3201]" strokecolor="white [3212]" strokeweight=".5pt">
                <v:textbox>
                  <w:txbxContent>
                    <w:p w:rsidR="00690EA4" w:rsidRPr="00E360F3" w:rsidRDefault="00690EA4" w:rsidP="00BF209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 w:rsidRPr="00BF209A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9D55A5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各御家庭には、パーソナルファイル</w:t>
                      </w:r>
                      <w:r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または、はっぴいのーとがお手元にあると思います。お子さんのプロフィール</w:t>
                      </w:r>
                      <w:r w:rsidRPr="00E360F3"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  <w:t>、</w:t>
                      </w:r>
                      <w:r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成育歴、医療機関等の記録、学校の記録（支援計画や指導計画等）などお子さんの成育を記録するファイルです。手元にあるものの</w:t>
                      </w:r>
                      <w:r w:rsidR="004D2CB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、</w:t>
                      </w:r>
                      <w:r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どう使</w:t>
                      </w:r>
                      <w:r w:rsidR="004D2CB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っていいかわからない、記録を残すのが面倒だという声もよく聞かれま</w:t>
                      </w:r>
                      <w:r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す。</w:t>
                      </w:r>
                    </w:p>
                    <w:p w:rsidR="00690EA4" w:rsidRPr="00E360F3" w:rsidRDefault="002C4968" w:rsidP="00BF209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 xml:space="preserve">　パーソナルファイル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（はっぴいのーと）は、稲葉特別支援学校を卒業後の場面でも役に立つことがあります。就労に向けての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  <w:t>聞き取りの中で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、何回も同じ話をいろんな機関で話すより、お子さんにかかわるエピソード（お子さんの様子がよくわかる出来事やその頃の困り感など）が記録されていることでお互いにとって理解しやすくなります。</w:t>
                      </w:r>
                    </w:p>
                    <w:p w:rsidR="00690EA4" w:rsidRPr="00E360F3" w:rsidRDefault="002C4968" w:rsidP="00BF209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 xml:space="preserve">　パーソナルファイル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（はっぴいのーと）は、卒業後の途切れない支援へ活用できるツールとなり、無理なく、できるところから継続していただければと思います。ご不明な点がありましたら、各学部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  <w:t>コーディネーター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までご連絡ください。</w:t>
                      </w:r>
                    </w:p>
                    <w:p w:rsidR="00690EA4" w:rsidRPr="004D2CB1" w:rsidRDefault="002C4968" w:rsidP="004D2CB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＊「パーソナルファイル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」は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  <w:t>三重県教育委員会作成、</w:t>
                      </w:r>
                      <w:r w:rsidR="00690EA4" w:rsidRPr="00E360F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「はっぴいのーと」</w:t>
                      </w:r>
                      <w:r w:rsidR="00690EA4" w:rsidRPr="001B72A5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は、津市作成のものです。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209A" w:rsidRDefault="00BF209A" w:rsidP="00696707">
      <w:pPr>
        <w:spacing w:line="0" w:lineRule="atLeast"/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</w:p>
    <w:p w:rsidR="00BF209A" w:rsidRDefault="00BF209A" w:rsidP="00696707">
      <w:pPr>
        <w:spacing w:line="0" w:lineRule="atLeast"/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</w:p>
    <w:p w:rsidR="00BF209A" w:rsidRDefault="00BF209A" w:rsidP="00696707">
      <w:pPr>
        <w:spacing w:line="0" w:lineRule="atLeast"/>
        <w:ind w:firstLineChars="100" w:firstLine="221"/>
        <w:jc w:val="left"/>
        <w:rPr>
          <w:rFonts w:ascii="HG丸ｺﾞｼｯｸM-PRO" w:eastAsia="HG丸ｺﾞｼｯｸM-PRO"/>
          <w:b/>
          <w:sz w:val="22"/>
        </w:rPr>
      </w:pPr>
    </w:p>
    <w:bookmarkEnd w:id="0"/>
    <w:p w:rsidR="00886599" w:rsidRDefault="00886599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130AEE" w:rsidRDefault="00130AEE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130AEE" w:rsidRDefault="00130AEE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130AEE" w:rsidRDefault="00130AEE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130AEE" w:rsidRDefault="00E7408D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4843F73A" wp14:editId="6EF35F6C">
            <wp:simplePos x="0" y="0"/>
            <wp:positionH relativeFrom="rightMargin">
              <wp:posOffset>-99012</wp:posOffset>
            </wp:positionH>
            <wp:positionV relativeFrom="page">
              <wp:posOffset>4044533</wp:posOffset>
            </wp:positionV>
            <wp:extent cx="588010" cy="588010"/>
            <wp:effectExtent l="0" t="0" r="2540" b="254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AEE" w:rsidRDefault="00130AEE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381085" w:rsidRDefault="00381085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E7408D" w:rsidRDefault="00E7408D" w:rsidP="00BD50DA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063FDB" w:rsidRDefault="00063FDB" w:rsidP="00BF7DD1">
      <w:pPr>
        <w:spacing w:line="0" w:lineRule="atLeast"/>
        <w:ind w:firstLineChars="200" w:firstLine="482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F132F" w:rsidRDefault="006F132F" w:rsidP="003D07E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7E9" w:rsidRPr="00E360F3" w:rsidRDefault="003D07E9" w:rsidP="003D07E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0F3">
        <w:rPr>
          <w:rFonts w:ascii="HG丸ｺﾞｼｯｸM-PRO" w:eastAsia="HG丸ｺﾞｼｯｸM-PRO" w:hAnsi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いなばタイムズについて</w:t>
      </w:r>
    </w:p>
    <w:p w:rsidR="00063FDB" w:rsidRPr="00E360F3" w:rsidRDefault="003D07E9" w:rsidP="004133A1">
      <w:pPr>
        <w:spacing w:line="0" w:lineRule="atLeast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いなばタイムズは</w:t>
      </w:r>
      <w:r w:rsidR="002B6F9B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、来年度も</w:t>
      </w:r>
      <w:r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新規の事業所の情報やサービスの紹介など福祉の情報</w:t>
      </w:r>
      <w:r w:rsidR="00897F7D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を</w:t>
      </w:r>
      <w:r w:rsidR="002B6F9B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中心にして学期に1回程度発行します。</w:t>
      </w:r>
      <w:r w:rsidR="00897F7D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保護者の皆様からの</w:t>
      </w:r>
      <w:r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 xml:space="preserve">お知りになりたい福祉の情報などございましたら、下の欄にお書きいただき、担任までご提出下さい。どうぞよろしくお願いいたします。　</w:t>
      </w:r>
      <w:r w:rsidR="004133A1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 xml:space="preserve">　　　</w:t>
      </w:r>
    </w:p>
    <w:p w:rsidR="004133A1" w:rsidRPr="003D1F5A" w:rsidRDefault="003D1F5A" w:rsidP="00961C70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・・・・・・・・・・・・・　　キリトリ　　</w:t>
      </w:r>
      <w:r w:rsidRPr="003D1F5A">
        <w:rPr>
          <w:rFonts w:ascii="HG丸ｺﾞｼｯｸM-PRO" w:eastAsia="HG丸ｺﾞｼｯｸM-PRO" w:hAnsi="HG丸ｺﾞｼｯｸM-PRO" w:cs="Meiryo UI" w:hint="eastAsia"/>
          <w:sz w:val="24"/>
          <w:szCs w:val="24"/>
        </w:rPr>
        <w:t>・・・・・・・・・・・・・</w:t>
      </w:r>
    </w:p>
    <w:p w:rsidR="00063FDB" w:rsidRDefault="00063FDB" w:rsidP="00E360F3">
      <w:pPr>
        <w:spacing w:line="0" w:lineRule="atLeast"/>
        <w:ind w:leftChars="200" w:left="7140" w:hangingChars="2800" w:hanging="672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886599" w:rsidRPr="00E360F3" w:rsidRDefault="00961C70" w:rsidP="00E360F3">
      <w:pPr>
        <w:spacing w:line="0" w:lineRule="atLeast"/>
        <w:ind w:leftChars="200" w:left="7140" w:hangingChars="2800" w:hanging="6720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E360F3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学部　　年　　　　　　　　　　　</w:t>
      </w:r>
      <w:r w:rsidRPr="00E360F3">
        <w:rPr>
          <w:rFonts w:ascii="HG丸ｺﾞｼｯｸM-PRO" w:eastAsia="HG丸ｺﾞｼｯｸM-PRO" w:hAnsi="HG丸ｺﾞｼｯｸM-PRO" w:cs="Meiryo UI" w:hint="eastAsia"/>
          <w:sz w:val="24"/>
          <w:szCs w:val="24"/>
          <w:u w:val="single"/>
        </w:rPr>
        <w:t xml:space="preserve">名前　　　　　　　　　　　　　　　　　</w:t>
      </w:r>
      <w:r w:rsidRPr="00E360F3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</w:t>
      </w:r>
      <w:r w:rsidR="00E360F3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　　　　　　　　　　　</w:t>
      </w:r>
      <w:r w:rsidR="00F95CD4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４月　８日（金</w:t>
      </w:r>
      <w:r w:rsidR="002B6F9B" w:rsidRPr="00E360F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）〆切</w:t>
      </w:r>
    </w:p>
    <w:p w:rsidR="00934B54" w:rsidRPr="00316662" w:rsidRDefault="009E0D33" w:rsidP="00B11947">
      <w:pPr>
        <w:spacing w:line="0" w:lineRule="atLeast"/>
        <w:jc w:val="left"/>
        <w:rPr>
          <w:rFonts w:ascii="HG丸ｺﾞｼｯｸM-PRO" w:eastAsia="HG丸ｺﾞｼｯｸM-PRO" w:hAnsi="HG丸ｺﾞｼｯｸM-PRO" w:cs="Meiryo UI"/>
          <w:b/>
          <w:sz w:val="56"/>
          <w:szCs w:val="56"/>
        </w:rPr>
      </w:pPr>
      <w:r w:rsidRPr="00E360F3">
        <w:rPr>
          <w:rFonts w:ascii="HG丸ｺﾞｼｯｸM-PRO" w:eastAsia="HG丸ｺﾞｼｯｸM-PRO" w:hAnsi="HG丸ｺﾞｼｯｸM-PRO" w:cs="Meiryo UI" w:hint="eastAsia"/>
          <w:b/>
          <w:sz w:val="56"/>
          <w:szCs w:val="56"/>
        </w:rPr>
        <w:t>（　　　　　　　　　　　　　　　）</w:t>
      </w:r>
    </w:p>
    <w:sectPr w:rsidR="00934B54" w:rsidRPr="00316662" w:rsidSect="004344B1">
      <w:footerReference w:type="default" r:id="rId15"/>
      <w:pgSz w:w="11906" w:h="16838" w:code="9"/>
      <w:pgMar w:top="1474" w:right="1134" w:bottom="147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C6" w:rsidRDefault="002867C6" w:rsidP="00D9753E">
      <w:r>
        <w:separator/>
      </w:r>
    </w:p>
  </w:endnote>
  <w:endnote w:type="continuationSeparator" w:id="0">
    <w:p w:rsidR="002867C6" w:rsidRDefault="002867C6" w:rsidP="00D9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A4" w:rsidRDefault="00690EA4">
    <w:pPr>
      <w:rPr>
        <w:rFonts w:asciiTheme="majorHAnsi" w:eastAsiaTheme="majorEastAsia" w:hAnsiTheme="majorHAnsi" w:cstheme="majorBidi"/>
      </w:rPr>
    </w:pPr>
  </w:p>
  <w:p w:rsidR="00690EA4" w:rsidRDefault="00690EA4">
    <w:pPr>
      <w:pStyle w:val="a7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48EEC" wp14:editId="2A6BDD2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57200" cy="428625"/>
              <wp:effectExtent l="0" t="0" r="0" b="9525"/>
              <wp:wrapNone/>
              <wp:docPr id="560" name="楕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286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EA4" w:rsidRPr="001F005B" w:rsidRDefault="00690EA4">
                          <w:pPr>
                            <w:pStyle w:val="a7"/>
                            <w:jc w:val="center"/>
                            <w:rPr>
                              <w:rFonts w:ascii="AR P丸ゴシック体E" w:eastAsia="AR P丸ゴシック体E" w:hAnsi="AR P丸ゴシック体E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F005B">
                            <w:rPr>
                              <w:rFonts w:ascii="AR P丸ゴシック体E" w:eastAsia="AR P丸ゴシック体E" w:hAnsi="AR P丸ゴシック体E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1F005B">
                            <w:rPr>
                              <w:rFonts w:ascii="AR P丸ゴシック体E" w:eastAsia="AR P丸ゴシック体E" w:hAnsi="AR P丸ゴシック体E"/>
                            </w:rPr>
                            <w:instrText>PAGE    \* MERGEFORMAT</w:instrText>
                          </w:r>
                          <w:r w:rsidRPr="001F005B">
                            <w:rPr>
                              <w:rFonts w:ascii="AR P丸ゴシック体E" w:eastAsia="AR P丸ゴシック体E" w:hAnsi="AR P丸ゴシック体E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251ED" w:rsidRPr="005251ED">
                            <w:rPr>
                              <w:rFonts w:ascii="AR P丸ゴシック体E" w:eastAsia="AR P丸ゴシック体E" w:hAnsi="AR P丸ゴシック体E"/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:lang w:val="ja-JP"/>
                            </w:rPr>
                            <w:t>2</w:t>
                          </w:r>
                          <w:r w:rsidRPr="001F005B">
                            <w:rPr>
                              <w:rFonts w:ascii="AR P丸ゴシック体E" w:eastAsia="AR P丸ゴシック体E" w:hAnsi="AR P丸ゴシック体E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848EEC" id="楕円 10" o:spid="_x0000_s1032" style="position:absolute;left:0;text-align:left;margin-left:0;margin-top:0;width:36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" fillcolor="#40618b" stroked="f">
              <v:textbox inset="0,,0">
                <w:txbxContent>
                  <w:p w:rsidR="00690EA4" w:rsidRPr="001F005B" w:rsidRDefault="00690EA4">
                    <w:pPr>
                      <w:pStyle w:val="a7"/>
                      <w:jc w:val="center"/>
                      <w:rPr>
                        <w:rFonts w:ascii="AR P丸ゴシック体E" w:eastAsia="AR P丸ゴシック体E" w:hAnsi="AR P丸ゴシック体E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1F005B">
                      <w:rPr>
                        <w:rFonts w:ascii="AR P丸ゴシック体E" w:eastAsia="AR P丸ゴシック体E" w:hAnsi="AR P丸ゴシック体E"/>
                        <w:sz w:val="22"/>
                        <w:szCs w:val="21"/>
                      </w:rPr>
                      <w:fldChar w:fldCharType="begin"/>
                    </w:r>
                    <w:r w:rsidRPr="001F005B">
                      <w:rPr>
                        <w:rFonts w:ascii="AR P丸ゴシック体E" w:eastAsia="AR P丸ゴシック体E" w:hAnsi="AR P丸ゴシック体E"/>
                      </w:rPr>
                      <w:instrText>PAGE    \* MERGEFORMAT</w:instrText>
                    </w:r>
                    <w:r w:rsidRPr="001F005B">
                      <w:rPr>
                        <w:rFonts w:ascii="AR P丸ゴシック体E" w:eastAsia="AR P丸ゴシック体E" w:hAnsi="AR P丸ゴシック体E"/>
                        <w:sz w:val="22"/>
                        <w:szCs w:val="21"/>
                      </w:rPr>
                      <w:fldChar w:fldCharType="separate"/>
                    </w:r>
                    <w:r w:rsidR="005251ED" w:rsidRPr="005251ED">
                      <w:rPr>
                        <w:rFonts w:ascii="AR P丸ゴシック体E" w:eastAsia="AR P丸ゴシック体E" w:hAnsi="AR P丸ゴシック体E"/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:lang w:val="ja-JP"/>
                      </w:rPr>
                      <w:t>2</w:t>
                    </w:r>
                    <w:r w:rsidRPr="001F005B">
                      <w:rPr>
                        <w:rFonts w:ascii="AR P丸ゴシック体E" w:eastAsia="AR P丸ゴシック体E" w:hAnsi="AR P丸ゴシック体E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C6" w:rsidRDefault="002867C6" w:rsidP="00D9753E">
      <w:r>
        <w:separator/>
      </w:r>
    </w:p>
  </w:footnote>
  <w:footnote w:type="continuationSeparator" w:id="0">
    <w:p w:rsidR="002867C6" w:rsidRDefault="002867C6" w:rsidP="00D9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BB0"/>
    <w:multiLevelType w:val="hybridMultilevel"/>
    <w:tmpl w:val="FE72F1A4"/>
    <w:lvl w:ilvl="0" w:tplc="F3720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24C0C"/>
    <w:multiLevelType w:val="hybridMultilevel"/>
    <w:tmpl w:val="800CE670"/>
    <w:lvl w:ilvl="0" w:tplc="CA86F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D5A84"/>
    <w:multiLevelType w:val="hybridMultilevel"/>
    <w:tmpl w:val="91A4A83A"/>
    <w:lvl w:ilvl="0" w:tplc="6DB066A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444E5C"/>
    <w:multiLevelType w:val="hybridMultilevel"/>
    <w:tmpl w:val="651C43C0"/>
    <w:lvl w:ilvl="0" w:tplc="46C09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210420"/>
    <w:multiLevelType w:val="hybridMultilevel"/>
    <w:tmpl w:val="E80CCFD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B271E4"/>
    <w:multiLevelType w:val="hybridMultilevel"/>
    <w:tmpl w:val="AA12E430"/>
    <w:lvl w:ilvl="0" w:tplc="B2C6F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8B1BA3"/>
    <w:multiLevelType w:val="hybridMultilevel"/>
    <w:tmpl w:val="8352422C"/>
    <w:lvl w:ilvl="0" w:tplc="21C6F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B4AD2"/>
    <w:multiLevelType w:val="hybridMultilevel"/>
    <w:tmpl w:val="6DB2C6A8"/>
    <w:lvl w:ilvl="0" w:tplc="3616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1775BF"/>
    <w:multiLevelType w:val="hybridMultilevel"/>
    <w:tmpl w:val="058C4770"/>
    <w:lvl w:ilvl="0" w:tplc="0F769A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46164B"/>
    <w:multiLevelType w:val="hybridMultilevel"/>
    <w:tmpl w:val="501821B6"/>
    <w:lvl w:ilvl="0" w:tplc="A588E1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F776C4"/>
    <w:multiLevelType w:val="hybridMultilevel"/>
    <w:tmpl w:val="84D8EDE4"/>
    <w:lvl w:ilvl="0" w:tplc="51D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2B6F7D"/>
    <w:multiLevelType w:val="hybridMultilevel"/>
    <w:tmpl w:val="201C242E"/>
    <w:lvl w:ilvl="0" w:tplc="6E9CBC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4E31C28"/>
    <w:multiLevelType w:val="hybridMultilevel"/>
    <w:tmpl w:val="E3D4C5B8"/>
    <w:lvl w:ilvl="0" w:tplc="3F3AFBF8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6E6705"/>
    <w:multiLevelType w:val="hybridMultilevel"/>
    <w:tmpl w:val="81B44E7E"/>
    <w:lvl w:ilvl="0" w:tplc="182CBE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185E43"/>
    <w:multiLevelType w:val="hybridMultilevel"/>
    <w:tmpl w:val="212E41D8"/>
    <w:lvl w:ilvl="0" w:tplc="BB4CFB60">
      <w:numFmt w:val="bullet"/>
      <w:lvlText w:val="※"/>
      <w:lvlJc w:val="left"/>
      <w:pPr>
        <w:ind w:left="720" w:hanging="720"/>
      </w:pPr>
      <w:rPr>
        <w:rFonts w:ascii="AR Pゴシック体S" w:eastAsia="AR Pゴシック体S" w:hAnsi="AR Pゴシック体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DC36F3"/>
    <w:multiLevelType w:val="hybridMultilevel"/>
    <w:tmpl w:val="B320844A"/>
    <w:lvl w:ilvl="0" w:tplc="7922872C">
      <w:start w:val="1"/>
      <w:numFmt w:val="decimalEnclosedCircle"/>
      <w:lvlText w:val="%1"/>
      <w:lvlJc w:val="left"/>
      <w:pPr>
        <w:ind w:left="720" w:hanging="360"/>
      </w:pPr>
      <w:rPr>
        <w:rFonts w:ascii="ARゴシック体M" w:eastAsia="ARゴシック体M" w:hAnsi="ARゴシック体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F1"/>
    <w:rsid w:val="000019D6"/>
    <w:rsid w:val="0000219A"/>
    <w:rsid w:val="00004231"/>
    <w:rsid w:val="00007CFB"/>
    <w:rsid w:val="0001658B"/>
    <w:rsid w:val="000210EA"/>
    <w:rsid w:val="00025EA5"/>
    <w:rsid w:val="00032EE2"/>
    <w:rsid w:val="00047D49"/>
    <w:rsid w:val="000502BD"/>
    <w:rsid w:val="00053833"/>
    <w:rsid w:val="00054498"/>
    <w:rsid w:val="00063A24"/>
    <w:rsid w:val="00063FDB"/>
    <w:rsid w:val="00066EE5"/>
    <w:rsid w:val="000804FD"/>
    <w:rsid w:val="0008058A"/>
    <w:rsid w:val="0008338A"/>
    <w:rsid w:val="000840A6"/>
    <w:rsid w:val="000900AF"/>
    <w:rsid w:val="00094AEC"/>
    <w:rsid w:val="0009505E"/>
    <w:rsid w:val="000A1B7C"/>
    <w:rsid w:val="000A27F4"/>
    <w:rsid w:val="000A5772"/>
    <w:rsid w:val="000A6568"/>
    <w:rsid w:val="000B4092"/>
    <w:rsid w:val="000B48D0"/>
    <w:rsid w:val="000B6FC0"/>
    <w:rsid w:val="000B7626"/>
    <w:rsid w:val="000C2BBF"/>
    <w:rsid w:val="000C369C"/>
    <w:rsid w:val="000C4D85"/>
    <w:rsid w:val="000D1C12"/>
    <w:rsid w:val="000D4AB7"/>
    <w:rsid w:val="000E7903"/>
    <w:rsid w:val="000F5CE0"/>
    <w:rsid w:val="0010111E"/>
    <w:rsid w:val="00101E18"/>
    <w:rsid w:val="001071D8"/>
    <w:rsid w:val="00121956"/>
    <w:rsid w:val="00124E9D"/>
    <w:rsid w:val="00130AEE"/>
    <w:rsid w:val="001678EC"/>
    <w:rsid w:val="00170994"/>
    <w:rsid w:val="00170A27"/>
    <w:rsid w:val="001779F9"/>
    <w:rsid w:val="00184ABE"/>
    <w:rsid w:val="00185943"/>
    <w:rsid w:val="00195344"/>
    <w:rsid w:val="00197257"/>
    <w:rsid w:val="001A2F54"/>
    <w:rsid w:val="001A4C64"/>
    <w:rsid w:val="001B0F67"/>
    <w:rsid w:val="001B655E"/>
    <w:rsid w:val="001B6842"/>
    <w:rsid w:val="001B72A5"/>
    <w:rsid w:val="001B7C79"/>
    <w:rsid w:val="001C20AB"/>
    <w:rsid w:val="001C3019"/>
    <w:rsid w:val="001C68ED"/>
    <w:rsid w:val="001D1240"/>
    <w:rsid w:val="001D76F3"/>
    <w:rsid w:val="001E19D7"/>
    <w:rsid w:val="001F005B"/>
    <w:rsid w:val="001F103F"/>
    <w:rsid w:val="001F6A71"/>
    <w:rsid w:val="001F6B91"/>
    <w:rsid w:val="0020079F"/>
    <w:rsid w:val="00203971"/>
    <w:rsid w:val="002136EE"/>
    <w:rsid w:val="00216929"/>
    <w:rsid w:val="00225215"/>
    <w:rsid w:val="002268E0"/>
    <w:rsid w:val="0023309F"/>
    <w:rsid w:val="0023712B"/>
    <w:rsid w:val="00242E48"/>
    <w:rsid w:val="002458F2"/>
    <w:rsid w:val="00252B18"/>
    <w:rsid w:val="00255D7F"/>
    <w:rsid w:val="0025701F"/>
    <w:rsid w:val="00261860"/>
    <w:rsid w:val="00262713"/>
    <w:rsid w:val="00264115"/>
    <w:rsid w:val="002645CE"/>
    <w:rsid w:val="002653D6"/>
    <w:rsid w:val="00267868"/>
    <w:rsid w:val="00273FEE"/>
    <w:rsid w:val="002867C6"/>
    <w:rsid w:val="00294AE2"/>
    <w:rsid w:val="002A2619"/>
    <w:rsid w:val="002B0D4D"/>
    <w:rsid w:val="002B211B"/>
    <w:rsid w:val="002B3183"/>
    <w:rsid w:val="002B6F9B"/>
    <w:rsid w:val="002B7D6D"/>
    <w:rsid w:val="002C1643"/>
    <w:rsid w:val="002C4968"/>
    <w:rsid w:val="002C763D"/>
    <w:rsid w:val="002D1336"/>
    <w:rsid w:val="002D45BA"/>
    <w:rsid w:val="002D5CD5"/>
    <w:rsid w:val="002D6B70"/>
    <w:rsid w:val="002E268B"/>
    <w:rsid w:val="002E410E"/>
    <w:rsid w:val="002E5701"/>
    <w:rsid w:val="002F00C4"/>
    <w:rsid w:val="002F0AB4"/>
    <w:rsid w:val="002F1112"/>
    <w:rsid w:val="002F22E6"/>
    <w:rsid w:val="002F2379"/>
    <w:rsid w:val="00301E70"/>
    <w:rsid w:val="003115B1"/>
    <w:rsid w:val="00316662"/>
    <w:rsid w:val="00320EC0"/>
    <w:rsid w:val="0033415F"/>
    <w:rsid w:val="00335EB4"/>
    <w:rsid w:val="00346D92"/>
    <w:rsid w:val="00350F14"/>
    <w:rsid w:val="00350F56"/>
    <w:rsid w:val="00353CB4"/>
    <w:rsid w:val="0035471D"/>
    <w:rsid w:val="00371520"/>
    <w:rsid w:val="00376F3F"/>
    <w:rsid w:val="00377A82"/>
    <w:rsid w:val="00381085"/>
    <w:rsid w:val="00381ED2"/>
    <w:rsid w:val="00381F97"/>
    <w:rsid w:val="00383E67"/>
    <w:rsid w:val="0038702E"/>
    <w:rsid w:val="003A2134"/>
    <w:rsid w:val="003A21F0"/>
    <w:rsid w:val="003A7861"/>
    <w:rsid w:val="003B3EF5"/>
    <w:rsid w:val="003B562C"/>
    <w:rsid w:val="003B70A7"/>
    <w:rsid w:val="003C325F"/>
    <w:rsid w:val="003C3F6A"/>
    <w:rsid w:val="003C5695"/>
    <w:rsid w:val="003C78AF"/>
    <w:rsid w:val="003D07E9"/>
    <w:rsid w:val="003D1F5A"/>
    <w:rsid w:val="003D52DE"/>
    <w:rsid w:val="003E122D"/>
    <w:rsid w:val="003E343C"/>
    <w:rsid w:val="003E5895"/>
    <w:rsid w:val="003F1E5E"/>
    <w:rsid w:val="003F35A0"/>
    <w:rsid w:val="003F4414"/>
    <w:rsid w:val="00412189"/>
    <w:rsid w:val="004133A1"/>
    <w:rsid w:val="00416842"/>
    <w:rsid w:val="004246B4"/>
    <w:rsid w:val="00425EC7"/>
    <w:rsid w:val="00432179"/>
    <w:rsid w:val="004344B1"/>
    <w:rsid w:val="00440B46"/>
    <w:rsid w:val="00441595"/>
    <w:rsid w:val="004416A4"/>
    <w:rsid w:val="00444053"/>
    <w:rsid w:val="004479A7"/>
    <w:rsid w:val="0045620F"/>
    <w:rsid w:val="004576AD"/>
    <w:rsid w:val="00461338"/>
    <w:rsid w:val="00466DAE"/>
    <w:rsid w:val="004729F5"/>
    <w:rsid w:val="00474BD2"/>
    <w:rsid w:val="00476069"/>
    <w:rsid w:val="004819D2"/>
    <w:rsid w:val="00486D82"/>
    <w:rsid w:val="00486E86"/>
    <w:rsid w:val="00490174"/>
    <w:rsid w:val="0049269A"/>
    <w:rsid w:val="00492CBA"/>
    <w:rsid w:val="004A1F07"/>
    <w:rsid w:val="004B2231"/>
    <w:rsid w:val="004B57C5"/>
    <w:rsid w:val="004B6B36"/>
    <w:rsid w:val="004C2784"/>
    <w:rsid w:val="004C4D20"/>
    <w:rsid w:val="004C4D9B"/>
    <w:rsid w:val="004D2CB1"/>
    <w:rsid w:val="004D5AA2"/>
    <w:rsid w:val="004E3551"/>
    <w:rsid w:val="004E6437"/>
    <w:rsid w:val="004E6CBB"/>
    <w:rsid w:val="004F5DEC"/>
    <w:rsid w:val="004F6EC3"/>
    <w:rsid w:val="0050281F"/>
    <w:rsid w:val="00504922"/>
    <w:rsid w:val="005055E9"/>
    <w:rsid w:val="00506F15"/>
    <w:rsid w:val="00511B74"/>
    <w:rsid w:val="00516CE3"/>
    <w:rsid w:val="005251ED"/>
    <w:rsid w:val="00525BD6"/>
    <w:rsid w:val="005320FD"/>
    <w:rsid w:val="00534C5F"/>
    <w:rsid w:val="00536309"/>
    <w:rsid w:val="00540525"/>
    <w:rsid w:val="0054192A"/>
    <w:rsid w:val="00555B93"/>
    <w:rsid w:val="00565259"/>
    <w:rsid w:val="005663E1"/>
    <w:rsid w:val="005726E0"/>
    <w:rsid w:val="005759D2"/>
    <w:rsid w:val="00583692"/>
    <w:rsid w:val="0058606F"/>
    <w:rsid w:val="00591CB1"/>
    <w:rsid w:val="0059472E"/>
    <w:rsid w:val="005A0580"/>
    <w:rsid w:val="005A1216"/>
    <w:rsid w:val="005A58B1"/>
    <w:rsid w:val="005B2793"/>
    <w:rsid w:val="005B4287"/>
    <w:rsid w:val="005B477B"/>
    <w:rsid w:val="005C1688"/>
    <w:rsid w:val="005C2FD3"/>
    <w:rsid w:val="005D2704"/>
    <w:rsid w:val="005D4866"/>
    <w:rsid w:val="005E5619"/>
    <w:rsid w:val="005E6CB3"/>
    <w:rsid w:val="005E7C7C"/>
    <w:rsid w:val="005F4876"/>
    <w:rsid w:val="00600ACF"/>
    <w:rsid w:val="0060170D"/>
    <w:rsid w:val="00603C4D"/>
    <w:rsid w:val="00612FC4"/>
    <w:rsid w:val="00613E22"/>
    <w:rsid w:val="00626E6F"/>
    <w:rsid w:val="00627A30"/>
    <w:rsid w:val="00630132"/>
    <w:rsid w:val="00631B62"/>
    <w:rsid w:val="00631C06"/>
    <w:rsid w:val="00644482"/>
    <w:rsid w:val="00645B41"/>
    <w:rsid w:val="006476DA"/>
    <w:rsid w:val="00647F2F"/>
    <w:rsid w:val="00647F6E"/>
    <w:rsid w:val="00650688"/>
    <w:rsid w:val="00651631"/>
    <w:rsid w:val="00655C34"/>
    <w:rsid w:val="006573DA"/>
    <w:rsid w:val="00661AC2"/>
    <w:rsid w:val="00662F3C"/>
    <w:rsid w:val="00670384"/>
    <w:rsid w:val="0068366B"/>
    <w:rsid w:val="00685DDB"/>
    <w:rsid w:val="00690EA4"/>
    <w:rsid w:val="006936E5"/>
    <w:rsid w:val="006954D3"/>
    <w:rsid w:val="006955D6"/>
    <w:rsid w:val="00696707"/>
    <w:rsid w:val="00697990"/>
    <w:rsid w:val="006A05B9"/>
    <w:rsid w:val="006A0A00"/>
    <w:rsid w:val="006A707C"/>
    <w:rsid w:val="006B1F0C"/>
    <w:rsid w:val="006B3491"/>
    <w:rsid w:val="006C1656"/>
    <w:rsid w:val="006C3D1D"/>
    <w:rsid w:val="006C400D"/>
    <w:rsid w:val="006C4FB8"/>
    <w:rsid w:val="006D444A"/>
    <w:rsid w:val="006D5061"/>
    <w:rsid w:val="006E35F4"/>
    <w:rsid w:val="006E4FF1"/>
    <w:rsid w:val="006F132F"/>
    <w:rsid w:val="006F17C9"/>
    <w:rsid w:val="006F2592"/>
    <w:rsid w:val="00723D48"/>
    <w:rsid w:val="00724E5B"/>
    <w:rsid w:val="00733E89"/>
    <w:rsid w:val="0073426F"/>
    <w:rsid w:val="00753A4C"/>
    <w:rsid w:val="007661F1"/>
    <w:rsid w:val="00771C5D"/>
    <w:rsid w:val="0077420E"/>
    <w:rsid w:val="007773B2"/>
    <w:rsid w:val="00777A27"/>
    <w:rsid w:val="0078140B"/>
    <w:rsid w:val="00784580"/>
    <w:rsid w:val="00791127"/>
    <w:rsid w:val="00791ED4"/>
    <w:rsid w:val="007A07ED"/>
    <w:rsid w:val="007A18A7"/>
    <w:rsid w:val="007A4271"/>
    <w:rsid w:val="007A5FE9"/>
    <w:rsid w:val="007A7E9E"/>
    <w:rsid w:val="007B1FC2"/>
    <w:rsid w:val="007B6A1B"/>
    <w:rsid w:val="007C06F2"/>
    <w:rsid w:val="007C5E08"/>
    <w:rsid w:val="007D174A"/>
    <w:rsid w:val="007D26C5"/>
    <w:rsid w:val="007D7987"/>
    <w:rsid w:val="007E1CD8"/>
    <w:rsid w:val="007E3BC6"/>
    <w:rsid w:val="007E3CD9"/>
    <w:rsid w:val="007E5FE9"/>
    <w:rsid w:val="007F7BDF"/>
    <w:rsid w:val="007F7E7D"/>
    <w:rsid w:val="008010CA"/>
    <w:rsid w:val="00801720"/>
    <w:rsid w:val="0080798C"/>
    <w:rsid w:val="00811F4F"/>
    <w:rsid w:val="00831E0C"/>
    <w:rsid w:val="00832B31"/>
    <w:rsid w:val="008336FC"/>
    <w:rsid w:val="0083541F"/>
    <w:rsid w:val="00835E6E"/>
    <w:rsid w:val="00836CE8"/>
    <w:rsid w:val="00837235"/>
    <w:rsid w:val="008374C5"/>
    <w:rsid w:val="008425C2"/>
    <w:rsid w:val="00845F13"/>
    <w:rsid w:val="008462DE"/>
    <w:rsid w:val="00850EBE"/>
    <w:rsid w:val="00857077"/>
    <w:rsid w:val="0086206C"/>
    <w:rsid w:val="00863D31"/>
    <w:rsid w:val="008752F4"/>
    <w:rsid w:val="00882C73"/>
    <w:rsid w:val="00885316"/>
    <w:rsid w:val="00886599"/>
    <w:rsid w:val="008914BA"/>
    <w:rsid w:val="008918C7"/>
    <w:rsid w:val="00891E7A"/>
    <w:rsid w:val="008920DC"/>
    <w:rsid w:val="0089585E"/>
    <w:rsid w:val="00897F7D"/>
    <w:rsid w:val="008A33E9"/>
    <w:rsid w:val="008B31BE"/>
    <w:rsid w:val="008B7F85"/>
    <w:rsid w:val="008C6A2F"/>
    <w:rsid w:val="008D4AAD"/>
    <w:rsid w:val="008D52AC"/>
    <w:rsid w:val="008D5CF5"/>
    <w:rsid w:val="008D6823"/>
    <w:rsid w:val="008E253C"/>
    <w:rsid w:val="008E46EB"/>
    <w:rsid w:val="008E5FC9"/>
    <w:rsid w:val="009001A6"/>
    <w:rsid w:val="009036C5"/>
    <w:rsid w:val="00904460"/>
    <w:rsid w:val="0090569D"/>
    <w:rsid w:val="0091086C"/>
    <w:rsid w:val="009122F1"/>
    <w:rsid w:val="00917507"/>
    <w:rsid w:val="00926FFC"/>
    <w:rsid w:val="00927207"/>
    <w:rsid w:val="0093063C"/>
    <w:rsid w:val="00933CC5"/>
    <w:rsid w:val="00934820"/>
    <w:rsid w:val="00934B54"/>
    <w:rsid w:val="00937017"/>
    <w:rsid w:val="00941A70"/>
    <w:rsid w:val="009571BA"/>
    <w:rsid w:val="009601C4"/>
    <w:rsid w:val="00961C70"/>
    <w:rsid w:val="00962DB1"/>
    <w:rsid w:val="0096448A"/>
    <w:rsid w:val="0096468E"/>
    <w:rsid w:val="009649E2"/>
    <w:rsid w:val="00970677"/>
    <w:rsid w:val="00970BEE"/>
    <w:rsid w:val="0097152F"/>
    <w:rsid w:val="00974439"/>
    <w:rsid w:val="0098052D"/>
    <w:rsid w:val="00983A35"/>
    <w:rsid w:val="00984288"/>
    <w:rsid w:val="00990EED"/>
    <w:rsid w:val="00991FEC"/>
    <w:rsid w:val="00997BA5"/>
    <w:rsid w:val="009A114E"/>
    <w:rsid w:val="009A41EB"/>
    <w:rsid w:val="009A625E"/>
    <w:rsid w:val="009A7670"/>
    <w:rsid w:val="009A7937"/>
    <w:rsid w:val="009A7E64"/>
    <w:rsid w:val="009B0013"/>
    <w:rsid w:val="009B1744"/>
    <w:rsid w:val="009B279F"/>
    <w:rsid w:val="009B459C"/>
    <w:rsid w:val="009C2300"/>
    <w:rsid w:val="009C663E"/>
    <w:rsid w:val="009D55A5"/>
    <w:rsid w:val="009D649E"/>
    <w:rsid w:val="009D65AE"/>
    <w:rsid w:val="009D68AC"/>
    <w:rsid w:val="009E0254"/>
    <w:rsid w:val="009E0D33"/>
    <w:rsid w:val="009E0F61"/>
    <w:rsid w:val="009F13B6"/>
    <w:rsid w:val="009F4315"/>
    <w:rsid w:val="009F611B"/>
    <w:rsid w:val="00A0169B"/>
    <w:rsid w:val="00A01A58"/>
    <w:rsid w:val="00A20A90"/>
    <w:rsid w:val="00A245CF"/>
    <w:rsid w:val="00A27BED"/>
    <w:rsid w:val="00A31349"/>
    <w:rsid w:val="00A36F6D"/>
    <w:rsid w:val="00A37DCF"/>
    <w:rsid w:val="00A4083D"/>
    <w:rsid w:val="00A40E0A"/>
    <w:rsid w:val="00A61EC5"/>
    <w:rsid w:val="00A65151"/>
    <w:rsid w:val="00A72C37"/>
    <w:rsid w:val="00A834CA"/>
    <w:rsid w:val="00A87BFC"/>
    <w:rsid w:val="00A92B8E"/>
    <w:rsid w:val="00AA471E"/>
    <w:rsid w:val="00AA6133"/>
    <w:rsid w:val="00AA63C3"/>
    <w:rsid w:val="00AB44BA"/>
    <w:rsid w:val="00AB62C3"/>
    <w:rsid w:val="00AB67F1"/>
    <w:rsid w:val="00AC2409"/>
    <w:rsid w:val="00AC4401"/>
    <w:rsid w:val="00AC5975"/>
    <w:rsid w:val="00AD62B5"/>
    <w:rsid w:val="00AD68EC"/>
    <w:rsid w:val="00AD6F05"/>
    <w:rsid w:val="00AF0078"/>
    <w:rsid w:val="00AF477D"/>
    <w:rsid w:val="00AF4A0C"/>
    <w:rsid w:val="00B053EF"/>
    <w:rsid w:val="00B06C3E"/>
    <w:rsid w:val="00B11947"/>
    <w:rsid w:val="00B15935"/>
    <w:rsid w:val="00B3042D"/>
    <w:rsid w:val="00B3060A"/>
    <w:rsid w:val="00B30792"/>
    <w:rsid w:val="00B323ED"/>
    <w:rsid w:val="00B32BCB"/>
    <w:rsid w:val="00B34641"/>
    <w:rsid w:val="00B403F4"/>
    <w:rsid w:val="00B41F70"/>
    <w:rsid w:val="00B43F51"/>
    <w:rsid w:val="00B45D08"/>
    <w:rsid w:val="00B559B7"/>
    <w:rsid w:val="00B66ADF"/>
    <w:rsid w:val="00B70682"/>
    <w:rsid w:val="00B73BD9"/>
    <w:rsid w:val="00B804B3"/>
    <w:rsid w:val="00B81B81"/>
    <w:rsid w:val="00B81E3A"/>
    <w:rsid w:val="00B81EC6"/>
    <w:rsid w:val="00B86D7D"/>
    <w:rsid w:val="00B92B66"/>
    <w:rsid w:val="00B9607C"/>
    <w:rsid w:val="00BA0B6D"/>
    <w:rsid w:val="00BA67CD"/>
    <w:rsid w:val="00BB3921"/>
    <w:rsid w:val="00BB3A33"/>
    <w:rsid w:val="00BB645E"/>
    <w:rsid w:val="00BC5D38"/>
    <w:rsid w:val="00BC79FB"/>
    <w:rsid w:val="00BD1B6D"/>
    <w:rsid w:val="00BD35A7"/>
    <w:rsid w:val="00BD50DA"/>
    <w:rsid w:val="00BD65F9"/>
    <w:rsid w:val="00BD7405"/>
    <w:rsid w:val="00BE0CF8"/>
    <w:rsid w:val="00BE26A9"/>
    <w:rsid w:val="00BE42A4"/>
    <w:rsid w:val="00BF17A5"/>
    <w:rsid w:val="00BF209A"/>
    <w:rsid w:val="00BF73C9"/>
    <w:rsid w:val="00BF7DD1"/>
    <w:rsid w:val="00C05468"/>
    <w:rsid w:val="00C150B6"/>
    <w:rsid w:val="00C204D2"/>
    <w:rsid w:val="00C233B7"/>
    <w:rsid w:val="00C2629B"/>
    <w:rsid w:val="00C26FA1"/>
    <w:rsid w:val="00C31960"/>
    <w:rsid w:val="00C33ED3"/>
    <w:rsid w:val="00C46BA5"/>
    <w:rsid w:val="00C53953"/>
    <w:rsid w:val="00C63261"/>
    <w:rsid w:val="00C70948"/>
    <w:rsid w:val="00C73908"/>
    <w:rsid w:val="00C76365"/>
    <w:rsid w:val="00C76F98"/>
    <w:rsid w:val="00C84C75"/>
    <w:rsid w:val="00C90696"/>
    <w:rsid w:val="00C90BAB"/>
    <w:rsid w:val="00C91581"/>
    <w:rsid w:val="00C9423A"/>
    <w:rsid w:val="00CA46A3"/>
    <w:rsid w:val="00CA7146"/>
    <w:rsid w:val="00CB0065"/>
    <w:rsid w:val="00CB2F15"/>
    <w:rsid w:val="00CB4CAE"/>
    <w:rsid w:val="00CB7450"/>
    <w:rsid w:val="00CC5DF0"/>
    <w:rsid w:val="00CD6377"/>
    <w:rsid w:val="00CD6929"/>
    <w:rsid w:val="00CE43C2"/>
    <w:rsid w:val="00CE77EE"/>
    <w:rsid w:val="00CF12F9"/>
    <w:rsid w:val="00CF4D1D"/>
    <w:rsid w:val="00CF6933"/>
    <w:rsid w:val="00D0154C"/>
    <w:rsid w:val="00D016D6"/>
    <w:rsid w:val="00D0291F"/>
    <w:rsid w:val="00D029C6"/>
    <w:rsid w:val="00D04DF5"/>
    <w:rsid w:val="00D33261"/>
    <w:rsid w:val="00D3414B"/>
    <w:rsid w:val="00D34766"/>
    <w:rsid w:val="00D36D8E"/>
    <w:rsid w:val="00D36F5A"/>
    <w:rsid w:val="00D37F77"/>
    <w:rsid w:val="00D421EC"/>
    <w:rsid w:val="00D443C3"/>
    <w:rsid w:val="00D5025B"/>
    <w:rsid w:val="00D54407"/>
    <w:rsid w:val="00D601E3"/>
    <w:rsid w:val="00D71816"/>
    <w:rsid w:val="00D754A1"/>
    <w:rsid w:val="00D7552D"/>
    <w:rsid w:val="00D81247"/>
    <w:rsid w:val="00D83C1E"/>
    <w:rsid w:val="00D86B0D"/>
    <w:rsid w:val="00D900FE"/>
    <w:rsid w:val="00D9091E"/>
    <w:rsid w:val="00D922D1"/>
    <w:rsid w:val="00D97215"/>
    <w:rsid w:val="00D9753E"/>
    <w:rsid w:val="00D97FD7"/>
    <w:rsid w:val="00DB4273"/>
    <w:rsid w:val="00DC356B"/>
    <w:rsid w:val="00DD04DD"/>
    <w:rsid w:val="00DD2EC9"/>
    <w:rsid w:val="00DD43C2"/>
    <w:rsid w:val="00DE0289"/>
    <w:rsid w:val="00DE423E"/>
    <w:rsid w:val="00DE5844"/>
    <w:rsid w:val="00DF01CF"/>
    <w:rsid w:val="00DF7340"/>
    <w:rsid w:val="00E0017A"/>
    <w:rsid w:val="00E01BFC"/>
    <w:rsid w:val="00E10BB2"/>
    <w:rsid w:val="00E360F3"/>
    <w:rsid w:val="00E36783"/>
    <w:rsid w:val="00E371FC"/>
    <w:rsid w:val="00E3731A"/>
    <w:rsid w:val="00E37E7F"/>
    <w:rsid w:val="00E412EB"/>
    <w:rsid w:val="00E46624"/>
    <w:rsid w:val="00E46A7A"/>
    <w:rsid w:val="00E5095E"/>
    <w:rsid w:val="00E510E5"/>
    <w:rsid w:val="00E55620"/>
    <w:rsid w:val="00E5598B"/>
    <w:rsid w:val="00E7408D"/>
    <w:rsid w:val="00E76ED3"/>
    <w:rsid w:val="00E77ACF"/>
    <w:rsid w:val="00E77CE7"/>
    <w:rsid w:val="00E81FCC"/>
    <w:rsid w:val="00E8419F"/>
    <w:rsid w:val="00E8523E"/>
    <w:rsid w:val="00E87B3B"/>
    <w:rsid w:val="00E92D87"/>
    <w:rsid w:val="00E944A0"/>
    <w:rsid w:val="00EA1C04"/>
    <w:rsid w:val="00EA410E"/>
    <w:rsid w:val="00EA6962"/>
    <w:rsid w:val="00EB07D4"/>
    <w:rsid w:val="00EB3EFA"/>
    <w:rsid w:val="00EB4B61"/>
    <w:rsid w:val="00EC0B34"/>
    <w:rsid w:val="00EC3967"/>
    <w:rsid w:val="00EC5DF2"/>
    <w:rsid w:val="00EC73EA"/>
    <w:rsid w:val="00ED411F"/>
    <w:rsid w:val="00ED4D51"/>
    <w:rsid w:val="00ED567B"/>
    <w:rsid w:val="00EE2EF4"/>
    <w:rsid w:val="00EF0B25"/>
    <w:rsid w:val="00EF347C"/>
    <w:rsid w:val="00F02B0F"/>
    <w:rsid w:val="00F06F89"/>
    <w:rsid w:val="00F1777C"/>
    <w:rsid w:val="00F20D4E"/>
    <w:rsid w:val="00F2535F"/>
    <w:rsid w:val="00F30524"/>
    <w:rsid w:val="00F3593B"/>
    <w:rsid w:val="00F36436"/>
    <w:rsid w:val="00F36C0D"/>
    <w:rsid w:val="00F419BA"/>
    <w:rsid w:val="00F427B4"/>
    <w:rsid w:val="00F50012"/>
    <w:rsid w:val="00F51524"/>
    <w:rsid w:val="00F53146"/>
    <w:rsid w:val="00F5463B"/>
    <w:rsid w:val="00F56A51"/>
    <w:rsid w:val="00F57733"/>
    <w:rsid w:val="00F66C55"/>
    <w:rsid w:val="00F6786A"/>
    <w:rsid w:val="00F7356B"/>
    <w:rsid w:val="00F73B4C"/>
    <w:rsid w:val="00F74E44"/>
    <w:rsid w:val="00F77BB2"/>
    <w:rsid w:val="00F83396"/>
    <w:rsid w:val="00F84C3E"/>
    <w:rsid w:val="00F90D4A"/>
    <w:rsid w:val="00F95CD4"/>
    <w:rsid w:val="00F96A7F"/>
    <w:rsid w:val="00F96B8C"/>
    <w:rsid w:val="00FA1236"/>
    <w:rsid w:val="00FB17C6"/>
    <w:rsid w:val="00FB2417"/>
    <w:rsid w:val="00FB6586"/>
    <w:rsid w:val="00FC4ECE"/>
    <w:rsid w:val="00FC66E6"/>
    <w:rsid w:val="00FC7BC6"/>
    <w:rsid w:val="00FD56C8"/>
    <w:rsid w:val="00FE2638"/>
    <w:rsid w:val="00FE2802"/>
    <w:rsid w:val="00FE56D8"/>
    <w:rsid w:val="00FE5805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F7E25B"/>
  <w15:docId w15:val="{73C8B773-0E40-41B1-9EE5-5C12862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6468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753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975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753E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6A05B9"/>
  </w:style>
  <w:style w:type="character" w:customStyle="1" w:styleId="aa">
    <w:name w:val="日付 (文字)"/>
    <w:basedOn w:val="a0"/>
    <w:link w:val="a9"/>
    <w:uiPriority w:val="99"/>
    <w:semiHidden/>
    <w:rsid w:val="006A05B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267868"/>
    <w:pPr>
      <w:ind w:leftChars="400" w:left="840"/>
    </w:pPr>
  </w:style>
  <w:style w:type="table" w:styleId="ac">
    <w:name w:val="Table Grid"/>
    <w:basedOn w:val="a1"/>
    <w:uiPriority w:val="59"/>
    <w:rsid w:val="0089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C6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D029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0">
    <w:name w:val="Medium Grid 3 Accent 1"/>
    <w:basedOn w:val="a1"/>
    <w:uiPriority w:val="69"/>
    <w:rsid w:val="000900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2712-9943-4E04-9A4D-624F988E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三重県教育委員会事務局</dc:creator>
  <cp:keywords/>
  <dc:description/>
  <cp:lastModifiedBy>佐々木優</cp:lastModifiedBy>
  <cp:revision>3</cp:revision>
  <cp:lastPrinted>2022-02-25T07:03:00Z</cp:lastPrinted>
  <dcterms:created xsi:type="dcterms:W3CDTF">2022-03-23T08:37:00Z</dcterms:created>
  <dcterms:modified xsi:type="dcterms:W3CDTF">2022-03-25T00:20:00Z</dcterms:modified>
</cp:coreProperties>
</file>